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4F8797D1" w14:textId="77777777" w:rsidTr="5C155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6E1A0E86" w14:textId="357A14D3" w:rsidR="005C61E4" w:rsidRPr="00AA4794" w:rsidRDefault="00C42A1D" w:rsidP="005C61E4">
            <w:pPr>
              <w:spacing w:after="160"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8684A65" wp14:editId="7511E7DA">
                      <wp:simplePos x="0" y="0"/>
                      <wp:positionH relativeFrom="column">
                        <wp:posOffset>-139148</wp:posOffset>
                      </wp:positionH>
                      <wp:positionV relativeFrom="paragraph">
                        <wp:posOffset>-238373</wp:posOffset>
                      </wp:positionV>
                      <wp:extent cx="4801870" cy="850403"/>
                      <wp:effectExtent l="0" t="0" r="0" b="698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1870" cy="850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4F8E17" w14:textId="64C9CBD6" w:rsidR="00277192" w:rsidRPr="005D7796" w:rsidRDefault="00277192" w:rsidP="00277192">
                                  <w:pPr>
                                    <w:jc w:val="center"/>
                                    <w:rPr>
                                      <w:rFonts w:ascii="Candara" w:hAnsi="Candara"/>
                                      <w:b/>
                                      <w:noProof/>
                                      <w:color w:val="000000" w:themeColor="text1"/>
                                      <w:sz w:val="104"/>
                                      <w:szCs w:val="10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7796">
                                    <w:rPr>
                                      <w:rFonts w:ascii="Candara" w:hAnsi="Candara"/>
                                      <w:b/>
                                      <w:noProof/>
                                      <w:color w:val="000000" w:themeColor="text1"/>
                                      <w:sz w:val="104"/>
                                      <w:szCs w:val="10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SAVE THE DATE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684A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10.95pt;margin-top:-18.75pt;width:378.1pt;height:6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" filled="f" stroked="f">
                      <v:textbox>
                        <w:txbxContent>
                          <w:p w14:paraId="054F8E17" w14:textId="64C9CBD6" w:rsidR="00277192" w:rsidRPr="005D7796" w:rsidRDefault="00277192" w:rsidP="00277192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796">
                              <w:rPr>
                                <w:rFonts w:ascii="Candara" w:hAnsi="Candara"/>
                                <w:b/>
                                <w:noProof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SAVE THE 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CC3C64A" wp14:editId="4AF895B9">
                  <wp:simplePos x="0" y="0"/>
                  <wp:positionH relativeFrom="column">
                    <wp:posOffset>3810</wp:posOffset>
                  </wp:positionH>
                  <wp:positionV relativeFrom="page">
                    <wp:posOffset>659765</wp:posOffset>
                  </wp:positionV>
                  <wp:extent cx="2078355" cy="189166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90182B6" wp14:editId="3D94BA0A">
                  <wp:simplePos x="0" y="0"/>
                  <wp:positionH relativeFrom="column">
                    <wp:posOffset>2874010</wp:posOffset>
                  </wp:positionH>
                  <wp:positionV relativeFrom="page">
                    <wp:posOffset>2703195</wp:posOffset>
                  </wp:positionV>
                  <wp:extent cx="1698625" cy="2125345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212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ndara" w:hAnsi="Candara"/>
                <w:noProof/>
                <w:sz w:val="96"/>
                <w:szCs w:val="96"/>
              </w:rPr>
              <w:drawing>
                <wp:anchor distT="0" distB="0" distL="114300" distR="114300" simplePos="0" relativeHeight="251658243" behindDoc="0" locked="0" layoutInCell="1" allowOverlap="1" wp14:anchorId="7FA81515" wp14:editId="0DB1F7B0">
                  <wp:simplePos x="0" y="0"/>
                  <wp:positionH relativeFrom="column">
                    <wp:posOffset>412</wp:posOffset>
                  </wp:positionH>
                  <wp:positionV relativeFrom="page">
                    <wp:posOffset>2703609</wp:posOffset>
                  </wp:positionV>
                  <wp:extent cx="2765896" cy="2126063"/>
                  <wp:effectExtent l="0" t="0" r="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38" cy="2126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B450E71" wp14:editId="7F77DD8C">
                  <wp:simplePos x="0" y="0"/>
                  <wp:positionH relativeFrom="column">
                    <wp:posOffset>2160270</wp:posOffset>
                  </wp:positionH>
                  <wp:positionV relativeFrom="page">
                    <wp:posOffset>659765</wp:posOffset>
                  </wp:positionV>
                  <wp:extent cx="2414270" cy="1947545"/>
                  <wp:effectExtent l="0" t="0" r="508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1BEA7B" w14:textId="08DABCDA" w:rsidR="00AE175E" w:rsidRPr="00864D4F" w:rsidRDefault="00A802E2" w:rsidP="005C61E4">
            <w:pPr>
              <w:pStyle w:val="Date"/>
              <w:rPr>
                <w:rFonts w:ascii="Candara" w:hAnsi="Candara"/>
                <w:bCs w:val="0"/>
                <w:szCs w:val="80"/>
              </w:rPr>
            </w:pPr>
            <w:r w:rsidRPr="00864D4F">
              <w:rPr>
                <w:rFonts w:ascii="Candara" w:hAnsi="Candara"/>
                <w:szCs w:val="80"/>
              </w:rPr>
              <w:t>Feb</w:t>
            </w:r>
            <w:r w:rsidR="001D51F5" w:rsidRPr="00864D4F">
              <w:rPr>
                <w:rFonts w:ascii="Candara" w:hAnsi="Candara"/>
                <w:szCs w:val="80"/>
              </w:rPr>
              <w:t>.</w:t>
            </w:r>
            <w:r w:rsidRPr="00864D4F">
              <w:rPr>
                <w:rFonts w:ascii="Candara" w:hAnsi="Candara"/>
                <w:szCs w:val="80"/>
              </w:rPr>
              <w:t xml:space="preserve"> 2</w:t>
            </w:r>
            <w:r w:rsidR="00C42DC2" w:rsidRPr="00864D4F">
              <w:rPr>
                <w:noProof/>
                <w:szCs w:val="80"/>
              </w:rPr>
              <w:t xml:space="preserve"> </w:t>
            </w:r>
            <w:r w:rsidRPr="00864D4F">
              <w:rPr>
                <w:rFonts w:ascii="Candara" w:hAnsi="Candara"/>
                <w:szCs w:val="80"/>
              </w:rPr>
              <w:t>7</w:t>
            </w:r>
            <w:r w:rsidRPr="00864D4F">
              <w:rPr>
                <w:rFonts w:ascii="Candara" w:hAnsi="Candara"/>
                <w:szCs w:val="80"/>
                <w:vertAlign w:val="superscript"/>
              </w:rPr>
              <w:t>th</w:t>
            </w:r>
            <w:r w:rsidRPr="00864D4F">
              <w:rPr>
                <w:rFonts w:ascii="Candara" w:hAnsi="Candara"/>
                <w:szCs w:val="80"/>
              </w:rPr>
              <w:t xml:space="preserve"> </w:t>
            </w:r>
            <w:r w:rsidR="001D51F5" w:rsidRPr="00864D4F">
              <w:rPr>
                <w:rFonts w:ascii="Candara" w:hAnsi="Candara"/>
                <w:szCs w:val="80"/>
              </w:rPr>
              <w:t>– 6:</w:t>
            </w:r>
            <w:r w:rsidR="00654B31">
              <w:rPr>
                <w:rFonts w:ascii="Candara" w:hAnsi="Candara"/>
                <w:szCs w:val="80"/>
              </w:rPr>
              <w:t>15</w:t>
            </w:r>
            <w:r w:rsidR="001D51F5" w:rsidRPr="00864D4F">
              <w:rPr>
                <w:rFonts w:ascii="Candara" w:hAnsi="Candara"/>
                <w:szCs w:val="80"/>
              </w:rPr>
              <w:t>-7:30</w:t>
            </w:r>
          </w:p>
          <w:p w14:paraId="7F40D9EB" w14:textId="4812C60F" w:rsidR="005C61E4" w:rsidRPr="005D7796" w:rsidRDefault="005D7796" w:rsidP="005C61E4">
            <w:pPr>
              <w:pStyle w:val="Title"/>
              <w:rPr>
                <w:rFonts w:ascii="Candara" w:hAnsi="Candara"/>
                <w:sz w:val="72"/>
                <w:szCs w:val="72"/>
              </w:rPr>
            </w:pPr>
            <w:r w:rsidRPr="5C155C6E">
              <w:rPr>
                <w:rFonts w:ascii="Candara" w:hAnsi="Candara"/>
                <w:sz w:val="72"/>
                <w:szCs w:val="72"/>
              </w:rPr>
              <w:t xml:space="preserve">COMMUNITY ENGAGEMENT </w:t>
            </w:r>
            <w:r w:rsidR="7EFA2970" w:rsidRPr="0F6BAE09">
              <w:rPr>
                <w:rFonts w:ascii="Candara" w:hAnsi="Candara"/>
                <w:sz w:val="72"/>
                <w:szCs w:val="72"/>
              </w:rPr>
              <w:t>forum</w:t>
            </w:r>
          </w:p>
          <w:p w14:paraId="75F50348" w14:textId="1C8DCFA7" w:rsidR="005C61E4" w:rsidRPr="001957B9" w:rsidRDefault="005D7796" w:rsidP="005C61E4">
            <w:pPr>
              <w:pStyle w:val="Heading1"/>
              <w:outlineLvl w:val="0"/>
              <w:rPr>
                <w:rFonts w:ascii="Candara" w:hAnsi="Candara"/>
                <w:sz w:val="32"/>
                <w:szCs w:val="32"/>
              </w:rPr>
            </w:pPr>
            <w:r w:rsidRPr="5C155C6E">
              <w:rPr>
                <w:rFonts w:ascii="Candara" w:hAnsi="Candara"/>
                <w:sz w:val="36"/>
                <w:szCs w:val="36"/>
              </w:rPr>
              <w:t>Event Description</w:t>
            </w:r>
          </w:p>
          <w:p w14:paraId="341888CC" w14:textId="7C22B745" w:rsidR="00880783" w:rsidRPr="00E70273" w:rsidRDefault="00D564B6" w:rsidP="00AA4794">
            <w:pPr>
              <w:spacing w:after="160" w:line="312" w:lineRule="auto"/>
              <w:rPr>
                <w:b/>
                <w:bCs w:val="0"/>
                <w:sz w:val="28"/>
                <w:szCs w:val="28"/>
              </w:rPr>
            </w:pPr>
            <w:r w:rsidRPr="00E70273">
              <w:rPr>
                <w:rFonts w:ascii="Candara" w:hAnsi="Candara"/>
                <w:sz w:val="28"/>
                <w:szCs w:val="28"/>
              </w:rPr>
              <w:t>Join Us!  Participate in the process.  New Bedford Public Schools and the NBEA are partnering to get your input and feedback to incorporate into our Strategic Plan – preparing our student’s future as it relates to the Student Opportunity Act.   Community input is critical in understanding what all stakeholders envision for our school system.</w:t>
            </w:r>
          </w:p>
        </w:tc>
        <w:tc>
          <w:tcPr>
            <w:tcW w:w="3420" w:type="dxa"/>
          </w:tcPr>
          <w:p w14:paraId="64FD200C" w14:textId="2DE39E1F" w:rsidR="005C61E4" w:rsidRPr="005D7796" w:rsidRDefault="00654B31" w:rsidP="005C61E4">
            <w:pPr>
              <w:pStyle w:val="Heading2"/>
              <w:outlineLvl w:val="1"/>
              <w:rPr>
                <w:rFonts w:ascii="Candara" w:hAnsi="Candara"/>
                <w:sz w:val="32"/>
                <w:szCs w:val="32"/>
              </w:rPr>
            </w:pPr>
            <w:sdt>
              <w:sdtPr>
                <w:rPr>
                  <w:rFonts w:ascii="Candara" w:hAnsi="Candara"/>
                  <w:sz w:val="32"/>
                  <w:szCs w:val="32"/>
                </w:rPr>
                <w:alias w:val="Dividing line graphic:"/>
                <w:tag w:val="Dividing line graphic:"/>
                <w:id w:val="-909312545"/>
                <w:placeholder>
                  <w:docPart w:val="4753F0FBAD42456191923B77D1EC3696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5D7796">
                  <w:rPr>
                    <w:rFonts w:ascii="Arial" w:hAnsi="Arial" w:cs="Arial"/>
                    <w:sz w:val="32"/>
                    <w:szCs w:val="32"/>
                  </w:rPr>
                  <w:t>────</w:t>
                </w:r>
              </w:sdtContent>
            </w:sdt>
          </w:p>
          <w:p w14:paraId="5DC34C44" w14:textId="32796E9B" w:rsidR="005C61E4" w:rsidRPr="005D7796" w:rsidRDefault="005D7796" w:rsidP="005C61E4">
            <w:pPr>
              <w:pStyle w:val="Heading2"/>
              <w:outlineLvl w:val="1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>Surveys</w:t>
            </w:r>
            <w:r w:rsidRPr="005D7796">
              <w:rPr>
                <w:rFonts w:ascii="Candara" w:hAnsi="Candara"/>
                <w:sz w:val="32"/>
                <w:szCs w:val="32"/>
              </w:rPr>
              <w:t xml:space="preserve"> available to give community feedback</w:t>
            </w:r>
          </w:p>
          <w:p w14:paraId="2851B9BA" w14:textId="11121257" w:rsidR="005C61E4" w:rsidRPr="005D7796" w:rsidRDefault="00654B31" w:rsidP="005C61E4">
            <w:pPr>
              <w:pStyle w:val="Heading2"/>
              <w:outlineLvl w:val="1"/>
              <w:rPr>
                <w:rFonts w:ascii="Candara" w:hAnsi="Candara"/>
                <w:sz w:val="32"/>
                <w:szCs w:val="32"/>
              </w:rPr>
            </w:pPr>
            <w:sdt>
              <w:sdtPr>
                <w:rPr>
                  <w:rFonts w:ascii="Candara" w:hAnsi="Candara"/>
                  <w:sz w:val="32"/>
                  <w:szCs w:val="32"/>
                </w:rPr>
                <w:alias w:val="Dividing line graphic:"/>
                <w:tag w:val="Dividing line graphic:"/>
                <w:id w:val="1193575528"/>
                <w:placeholder>
                  <w:docPart w:val="ED863B8279264A96AAADA5A9D94C3DF1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5D7796">
                  <w:rPr>
                    <w:rFonts w:ascii="Arial" w:hAnsi="Arial" w:cs="Arial"/>
                    <w:sz w:val="32"/>
                    <w:szCs w:val="32"/>
                  </w:rPr>
                  <w:t>────</w:t>
                </w:r>
              </w:sdtContent>
            </w:sdt>
          </w:p>
          <w:p w14:paraId="624ED30F" w14:textId="0BAD0C62" w:rsidR="005C61E4" w:rsidRPr="005D7796" w:rsidRDefault="003D366B" w:rsidP="005C61E4">
            <w:pPr>
              <w:pStyle w:val="Heading2"/>
              <w:outlineLvl w:val="1"/>
              <w:rPr>
                <w:rFonts w:ascii="Candara" w:hAnsi="Candara"/>
                <w:sz w:val="32"/>
                <w:szCs w:val="32"/>
              </w:rPr>
            </w:pPr>
            <w:r w:rsidRPr="0F6BAE09">
              <w:rPr>
                <w:rFonts w:ascii="Candara" w:hAnsi="Candara"/>
                <w:sz w:val="32"/>
                <w:szCs w:val="32"/>
              </w:rPr>
              <w:t>Inte</w:t>
            </w:r>
            <w:r w:rsidR="3C60EC11" w:rsidRPr="0F6BAE09">
              <w:rPr>
                <w:rFonts w:ascii="Candara" w:hAnsi="Candara"/>
                <w:sz w:val="32"/>
                <w:szCs w:val="32"/>
              </w:rPr>
              <w:t>r</w:t>
            </w:r>
            <w:r w:rsidRPr="0F6BAE09">
              <w:rPr>
                <w:rFonts w:ascii="Candara" w:hAnsi="Candara"/>
                <w:sz w:val="32"/>
                <w:szCs w:val="32"/>
              </w:rPr>
              <w:t>preters</w:t>
            </w:r>
            <w:r w:rsidR="005D7796" w:rsidRPr="005D7796">
              <w:rPr>
                <w:rFonts w:ascii="Candara" w:hAnsi="Candara"/>
                <w:sz w:val="32"/>
                <w:szCs w:val="32"/>
              </w:rPr>
              <w:t xml:space="preserve"> / Sign</w:t>
            </w:r>
            <w:r>
              <w:rPr>
                <w:rFonts w:ascii="Candara" w:hAnsi="Candara"/>
                <w:sz w:val="32"/>
                <w:szCs w:val="32"/>
              </w:rPr>
              <w:t xml:space="preserve"> Language</w:t>
            </w:r>
            <w:r w:rsidR="005D7796" w:rsidRPr="005D7796">
              <w:rPr>
                <w:rFonts w:ascii="Candara" w:hAnsi="Candara"/>
                <w:sz w:val="32"/>
                <w:szCs w:val="32"/>
              </w:rPr>
              <w:t xml:space="preserve"> will be available</w:t>
            </w:r>
            <w:r w:rsidR="00C525F4">
              <w:rPr>
                <w:rFonts w:ascii="Candara" w:hAnsi="Candara"/>
                <w:sz w:val="32"/>
                <w:szCs w:val="32"/>
              </w:rPr>
              <w:t xml:space="preserve"> (Spanish</w:t>
            </w:r>
            <w:r w:rsidR="00356E52">
              <w:rPr>
                <w:rFonts w:ascii="Candara" w:hAnsi="Candara"/>
                <w:sz w:val="32"/>
                <w:szCs w:val="32"/>
              </w:rPr>
              <w:t xml:space="preserve"> / Portuguese / </w:t>
            </w:r>
            <w:r w:rsidR="00807028">
              <w:rPr>
                <w:rFonts w:ascii="Candara" w:hAnsi="Candara"/>
                <w:sz w:val="32"/>
                <w:szCs w:val="32"/>
              </w:rPr>
              <w:t>K’</w:t>
            </w:r>
            <w:r w:rsidR="00BC45A1">
              <w:rPr>
                <w:rFonts w:ascii="Candara" w:hAnsi="Candara"/>
                <w:sz w:val="32"/>
                <w:szCs w:val="32"/>
              </w:rPr>
              <w:t>iche)</w:t>
            </w:r>
          </w:p>
          <w:p w14:paraId="0503D306" w14:textId="35CB614E" w:rsidR="005C61E4" w:rsidRPr="005D7796" w:rsidRDefault="00654B31" w:rsidP="005C61E4">
            <w:pPr>
              <w:pStyle w:val="Heading2"/>
              <w:outlineLvl w:val="1"/>
              <w:rPr>
                <w:rFonts w:ascii="Candara" w:hAnsi="Candara"/>
                <w:sz w:val="32"/>
                <w:szCs w:val="32"/>
              </w:rPr>
            </w:pPr>
            <w:sdt>
              <w:sdtPr>
                <w:rPr>
                  <w:rFonts w:ascii="Candara" w:hAnsi="Candara"/>
                  <w:sz w:val="32"/>
                  <w:szCs w:val="32"/>
                </w:rPr>
                <w:alias w:val="Dividing line graphic:"/>
                <w:tag w:val="Dividing line graphic:"/>
                <w:id w:val="-59171642"/>
                <w:placeholder>
                  <w:docPart w:val="3C158E03A4204CBFBB93C6EEE15FCAF3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5D7796">
                  <w:rPr>
                    <w:rFonts w:ascii="Arial" w:hAnsi="Arial" w:cs="Arial"/>
                    <w:sz w:val="32"/>
                    <w:szCs w:val="32"/>
                  </w:rPr>
                  <w:t>────</w:t>
                </w:r>
              </w:sdtContent>
            </w:sdt>
          </w:p>
          <w:p w14:paraId="18142499" w14:textId="4153E26E" w:rsidR="005D7796" w:rsidRPr="005D7796" w:rsidRDefault="00A802E2" w:rsidP="005D7796">
            <w:pPr>
              <w:pStyle w:val="Heading2"/>
              <w:outlineLvl w:val="1"/>
              <w:rPr>
                <w:rFonts w:ascii="Candara" w:hAnsi="Candara"/>
                <w:bCs w:val="0"/>
                <w:sz w:val="32"/>
                <w:szCs w:val="32"/>
              </w:rPr>
            </w:pPr>
            <w:r w:rsidRPr="005D7796">
              <w:rPr>
                <w:rFonts w:ascii="Candara" w:hAnsi="Candara"/>
                <w:sz w:val="32"/>
                <w:szCs w:val="32"/>
              </w:rPr>
              <w:t xml:space="preserve">Child Care </w:t>
            </w:r>
            <w:r w:rsidR="005D7796" w:rsidRPr="005D7796">
              <w:rPr>
                <w:rFonts w:ascii="Candara" w:hAnsi="Candara"/>
                <w:sz w:val="32"/>
                <w:szCs w:val="32"/>
              </w:rPr>
              <w:t>p</w:t>
            </w:r>
            <w:r w:rsidRPr="005D7796">
              <w:rPr>
                <w:rFonts w:ascii="Candara" w:hAnsi="Candara"/>
                <w:sz w:val="32"/>
                <w:szCs w:val="32"/>
              </w:rPr>
              <w:t>rovided</w:t>
            </w:r>
            <w:r w:rsidR="005D7796" w:rsidRPr="005D7796">
              <w:rPr>
                <w:rFonts w:ascii="Candara" w:hAnsi="Candara"/>
                <w:sz w:val="32"/>
                <w:szCs w:val="32"/>
              </w:rPr>
              <w:t xml:space="preserve"> (movie, games, coloring, etc.)</w:t>
            </w:r>
          </w:p>
          <w:p w14:paraId="24B691A5" w14:textId="2E41078A" w:rsidR="005C61E4" w:rsidRPr="00A802E2" w:rsidRDefault="00654B31" w:rsidP="00A802E2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75133B4A189F4EB0890C2208195D4C9B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62A6014F" w14:textId="64A023BE" w:rsidR="00A802E2" w:rsidRPr="005D7796" w:rsidRDefault="00A802E2" w:rsidP="00AA4794">
            <w:pPr>
              <w:pStyle w:val="ContactInfo"/>
              <w:spacing w:line="312" w:lineRule="auto"/>
              <w:rPr>
                <w:rFonts w:ascii="Candara" w:hAnsi="Candara"/>
                <w:bCs w:val="0"/>
                <w:sz w:val="28"/>
                <w:szCs w:val="28"/>
              </w:rPr>
            </w:pPr>
            <w:r w:rsidRPr="005D7796">
              <w:rPr>
                <w:rFonts w:ascii="Candara" w:hAnsi="Candara"/>
                <w:sz w:val="28"/>
                <w:szCs w:val="28"/>
              </w:rPr>
              <w:t>Event will take place at</w:t>
            </w:r>
            <w:r w:rsidR="00116027">
              <w:rPr>
                <w:rFonts w:ascii="Candara" w:hAnsi="Candara"/>
                <w:sz w:val="28"/>
                <w:szCs w:val="28"/>
              </w:rPr>
              <w:t>:</w:t>
            </w:r>
            <w:r w:rsidRPr="005D7796">
              <w:rPr>
                <w:rFonts w:ascii="Candara" w:hAnsi="Candara"/>
                <w:sz w:val="28"/>
                <w:szCs w:val="28"/>
              </w:rPr>
              <w:t xml:space="preserve"> </w:t>
            </w:r>
          </w:p>
          <w:p w14:paraId="617B1203" w14:textId="79598D45" w:rsidR="005C61E4" w:rsidRPr="00116027" w:rsidRDefault="005E79D5" w:rsidP="00AA4794">
            <w:pPr>
              <w:pStyle w:val="ContactInfo"/>
              <w:spacing w:line="312" w:lineRule="auto"/>
              <w:rPr>
                <w:rFonts w:ascii="Candara" w:hAnsi="Candara"/>
                <w:b/>
                <w:bCs w:val="0"/>
                <w:sz w:val="32"/>
                <w:szCs w:val="32"/>
              </w:rPr>
            </w:pPr>
            <w:r w:rsidRPr="00116027">
              <w:rPr>
                <w:rFonts w:ascii="Candara" w:hAnsi="Candara"/>
                <w:b/>
                <w:bCs w:val="0"/>
                <w:sz w:val="32"/>
                <w:szCs w:val="32"/>
              </w:rPr>
              <w:t>Keith Middle</w:t>
            </w:r>
            <w:r w:rsidR="00A802E2" w:rsidRPr="00116027">
              <w:rPr>
                <w:rFonts w:ascii="Candara" w:hAnsi="Candara"/>
                <w:b/>
                <w:bCs w:val="0"/>
                <w:sz w:val="32"/>
                <w:szCs w:val="32"/>
              </w:rPr>
              <w:t xml:space="preserve"> School</w:t>
            </w:r>
          </w:p>
          <w:p w14:paraId="0871948B" w14:textId="41E2D1DF" w:rsidR="00A802E2" w:rsidRPr="005D7796" w:rsidRDefault="00A802E2" w:rsidP="00AA4794">
            <w:pPr>
              <w:pStyle w:val="ContactInfo"/>
              <w:spacing w:line="312" w:lineRule="auto"/>
              <w:rPr>
                <w:rFonts w:ascii="Candara" w:hAnsi="Candara"/>
                <w:sz w:val="28"/>
                <w:szCs w:val="28"/>
              </w:rPr>
            </w:pPr>
            <w:r w:rsidRPr="005D7796">
              <w:rPr>
                <w:rFonts w:ascii="Candara" w:hAnsi="Candara"/>
                <w:sz w:val="28"/>
                <w:szCs w:val="28"/>
              </w:rPr>
              <w:t>2</w:t>
            </w:r>
            <w:r w:rsidR="005E79D5">
              <w:rPr>
                <w:rFonts w:ascii="Candara" w:hAnsi="Candara"/>
                <w:sz w:val="28"/>
                <w:szCs w:val="28"/>
              </w:rPr>
              <w:t>25</w:t>
            </w:r>
            <w:r w:rsidRPr="005D7796">
              <w:rPr>
                <w:rFonts w:ascii="Candara" w:hAnsi="Candara"/>
                <w:sz w:val="28"/>
                <w:szCs w:val="28"/>
              </w:rPr>
              <w:t xml:space="preserve"> Hathaway Blvd.</w:t>
            </w:r>
          </w:p>
          <w:p w14:paraId="496EE64A" w14:textId="4E558E4E" w:rsidR="005C61E4" w:rsidRPr="005D7796" w:rsidRDefault="00A802E2" w:rsidP="00AA4794">
            <w:pPr>
              <w:pStyle w:val="ContactInfo"/>
              <w:spacing w:line="312" w:lineRule="auto"/>
              <w:rPr>
                <w:rFonts w:ascii="Candara" w:hAnsi="Candara"/>
                <w:bCs w:val="0"/>
                <w:sz w:val="28"/>
                <w:szCs w:val="28"/>
              </w:rPr>
            </w:pPr>
            <w:r w:rsidRPr="005D7796">
              <w:rPr>
                <w:rFonts w:ascii="Candara" w:hAnsi="Candara"/>
                <w:sz w:val="28"/>
                <w:szCs w:val="28"/>
              </w:rPr>
              <w:t>New Bedford, MA 02740</w:t>
            </w:r>
          </w:p>
          <w:p w14:paraId="227DCF54" w14:textId="043F71BF" w:rsidR="005C61E4" w:rsidRPr="00AA4794" w:rsidRDefault="00A802E2" w:rsidP="00AA4794">
            <w:pPr>
              <w:pStyle w:val="ContactInfo"/>
              <w:spacing w:line="312" w:lineRule="auto"/>
            </w:pPr>
            <w:r w:rsidRPr="00A802E2">
              <w:rPr>
                <w:noProof/>
              </w:rPr>
              <w:drawing>
                <wp:inline distT="0" distB="0" distL="0" distR="0" wp14:anchorId="4FB13900" wp14:editId="347B300F">
                  <wp:extent cx="1121134" cy="1063733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34" cy="106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</w:tbl>
    <w:p w14:paraId="1FD7FFA6" w14:textId="77777777" w:rsidR="005C61E4" w:rsidRPr="00076F31" w:rsidRDefault="005C61E4" w:rsidP="00C42DC2">
      <w:pPr>
        <w:pStyle w:val="NoSpacing"/>
      </w:pPr>
    </w:p>
    <w:sectPr w:rsidR="005C61E4" w:rsidRPr="00076F3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90278" w14:textId="77777777" w:rsidR="00242828" w:rsidRDefault="00242828" w:rsidP="005F5D5F">
      <w:pPr>
        <w:spacing w:after="0" w:line="240" w:lineRule="auto"/>
      </w:pPr>
      <w:r>
        <w:separator/>
      </w:r>
    </w:p>
  </w:endnote>
  <w:endnote w:type="continuationSeparator" w:id="0">
    <w:p w14:paraId="6C970795" w14:textId="77777777" w:rsidR="00242828" w:rsidRDefault="00242828" w:rsidP="005F5D5F">
      <w:pPr>
        <w:spacing w:after="0" w:line="240" w:lineRule="auto"/>
      </w:pPr>
      <w:r>
        <w:continuationSeparator/>
      </w:r>
    </w:p>
  </w:endnote>
  <w:endnote w:type="continuationNotice" w:id="1">
    <w:p w14:paraId="317CCDBF" w14:textId="77777777" w:rsidR="00242828" w:rsidRDefault="002428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DD0CC" w14:textId="77777777" w:rsidR="001B605E" w:rsidRDefault="001B6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8AA3B" w14:textId="77777777" w:rsidR="001B605E" w:rsidRDefault="001B60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AD83D" w14:textId="77777777" w:rsidR="001B605E" w:rsidRDefault="001B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73394" w14:textId="77777777" w:rsidR="00242828" w:rsidRDefault="00242828" w:rsidP="005F5D5F">
      <w:pPr>
        <w:spacing w:after="0" w:line="240" w:lineRule="auto"/>
      </w:pPr>
      <w:r>
        <w:separator/>
      </w:r>
    </w:p>
  </w:footnote>
  <w:footnote w:type="continuationSeparator" w:id="0">
    <w:p w14:paraId="2994CE95" w14:textId="77777777" w:rsidR="00242828" w:rsidRDefault="00242828" w:rsidP="005F5D5F">
      <w:pPr>
        <w:spacing w:after="0" w:line="240" w:lineRule="auto"/>
      </w:pPr>
      <w:r>
        <w:continuationSeparator/>
      </w:r>
    </w:p>
  </w:footnote>
  <w:footnote w:type="continuationNotice" w:id="1">
    <w:p w14:paraId="62DB1B0A" w14:textId="77777777" w:rsidR="00242828" w:rsidRDefault="002428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4A63E" w14:textId="77777777" w:rsidR="001B605E" w:rsidRDefault="001B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01EFD" w14:textId="77777777" w:rsidR="001B605E" w:rsidRDefault="001B6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A2285" w14:textId="77777777" w:rsidR="001B605E" w:rsidRDefault="001B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DFE"/>
    <w:rsid w:val="00000D72"/>
    <w:rsid w:val="000168C0"/>
    <w:rsid w:val="000427C6"/>
    <w:rsid w:val="00044D47"/>
    <w:rsid w:val="000757DF"/>
    <w:rsid w:val="00076F31"/>
    <w:rsid w:val="00101C23"/>
    <w:rsid w:val="00116027"/>
    <w:rsid w:val="00171CDD"/>
    <w:rsid w:val="00175521"/>
    <w:rsid w:val="00181FB9"/>
    <w:rsid w:val="001957B9"/>
    <w:rsid w:val="001B605E"/>
    <w:rsid w:val="001D51F5"/>
    <w:rsid w:val="00240707"/>
    <w:rsid w:val="00242828"/>
    <w:rsid w:val="00251739"/>
    <w:rsid w:val="00261A78"/>
    <w:rsid w:val="00277192"/>
    <w:rsid w:val="002A1F40"/>
    <w:rsid w:val="002F2002"/>
    <w:rsid w:val="003514BB"/>
    <w:rsid w:val="00356E52"/>
    <w:rsid w:val="003655E6"/>
    <w:rsid w:val="003A33D1"/>
    <w:rsid w:val="003B6A17"/>
    <w:rsid w:val="003D366B"/>
    <w:rsid w:val="00411532"/>
    <w:rsid w:val="004C750A"/>
    <w:rsid w:val="005222EE"/>
    <w:rsid w:val="00541BB3"/>
    <w:rsid w:val="00544732"/>
    <w:rsid w:val="0059361C"/>
    <w:rsid w:val="005C61E4"/>
    <w:rsid w:val="005C688B"/>
    <w:rsid w:val="005D7796"/>
    <w:rsid w:val="005E79D5"/>
    <w:rsid w:val="005F5D5F"/>
    <w:rsid w:val="00654B31"/>
    <w:rsid w:val="00665EA1"/>
    <w:rsid w:val="00681DFE"/>
    <w:rsid w:val="006E5B0F"/>
    <w:rsid w:val="00754C35"/>
    <w:rsid w:val="007760D3"/>
    <w:rsid w:val="0079199F"/>
    <w:rsid w:val="007B24B6"/>
    <w:rsid w:val="007B5354"/>
    <w:rsid w:val="007B74B1"/>
    <w:rsid w:val="007F1E8E"/>
    <w:rsid w:val="00807028"/>
    <w:rsid w:val="0081334B"/>
    <w:rsid w:val="00837654"/>
    <w:rsid w:val="00864D4F"/>
    <w:rsid w:val="00880783"/>
    <w:rsid w:val="008B5772"/>
    <w:rsid w:val="008C031F"/>
    <w:rsid w:val="008C1756"/>
    <w:rsid w:val="008D17FF"/>
    <w:rsid w:val="008F6C52"/>
    <w:rsid w:val="00900E85"/>
    <w:rsid w:val="009141C6"/>
    <w:rsid w:val="00934E09"/>
    <w:rsid w:val="009933A8"/>
    <w:rsid w:val="00993B2E"/>
    <w:rsid w:val="00A03450"/>
    <w:rsid w:val="00A252C3"/>
    <w:rsid w:val="00A802E2"/>
    <w:rsid w:val="00A97C88"/>
    <w:rsid w:val="00AA4794"/>
    <w:rsid w:val="00AB3068"/>
    <w:rsid w:val="00AB58F4"/>
    <w:rsid w:val="00AC28D4"/>
    <w:rsid w:val="00AE175E"/>
    <w:rsid w:val="00AF32DC"/>
    <w:rsid w:val="00AF4D49"/>
    <w:rsid w:val="00B46A60"/>
    <w:rsid w:val="00B85B3D"/>
    <w:rsid w:val="00BC45A1"/>
    <w:rsid w:val="00BC6ED1"/>
    <w:rsid w:val="00BE4641"/>
    <w:rsid w:val="00C111BD"/>
    <w:rsid w:val="00C42A1D"/>
    <w:rsid w:val="00C42DC2"/>
    <w:rsid w:val="00C525F4"/>
    <w:rsid w:val="00C57F20"/>
    <w:rsid w:val="00C91297"/>
    <w:rsid w:val="00CE0B8F"/>
    <w:rsid w:val="00CE7860"/>
    <w:rsid w:val="00D16845"/>
    <w:rsid w:val="00D564B6"/>
    <w:rsid w:val="00D56FBE"/>
    <w:rsid w:val="00D751DD"/>
    <w:rsid w:val="00D91152"/>
    <w:rsid w:val="00DC0EFC"/>
    <w:rsid w:val="00DF53A7"/>
    <w:rsid w:val="00E3564F"/>
    <w:rsid w:val="00E50707"/>
    <w:rsid w:val="00E70273"/>
    <w:rsid w:val="00EA4560"/>
    <w:rsid w:val="00EC1838"/>
    <w:rsid w:val="00EC2C20"/>
    <w:rsid w:val="00F2548A"/>
    <w:rsid w:val="00F460B9"/>
    <w:rsid w:val="00F853A4"/>
    <w:rsid w:val="00FA21D4"/>
    <w:rsid w:val="00FB2003"/>
    <w:rsid w:val="05F110C7"/>
    <w:rsid w:val="0C2AAEFB"/>
    <w:rsid w:val="0C4847CB"/>
    <w:rsid w:val="0F431AC9"/>
    <w:rsid w:val="0F6BAE09"/>
    <w:rsid w:val="1928E946"/>
    <w:rsid w:val="2BFB267B"/>
    <w:rsid w:val="3A43EF56"/>
    <w:rsid w:val="3C60EC11"/>
    <w:rsid w:val="404AB872"/>
    <w:rsid w:val="4C66AFD9"/>
    <w:rsid w:val="597BE14A"/>
    <w:rsid w:val="5C155C6E"/>
    <w:rsid w:val="5ED30A3A"/>
    <w:rsid w:val="65ABFA3E"/>
    <w:rsid w:val="7A82E676"/>
    <w:rsid w:val="7D51A1A5"/>
    <w:rsid w:val="7EFA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B9F3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800000" w:themeColor="accent2" w:themeShade="80"/>
        <w:left w:val="single" w:sz="2" w:space="12" w:color="800000" w:themeColor="accent2" w:themeShade="80"/>
        <w:bottom w:val="single" w:sz="2" w:space="31" w:color="800000" w:themeColor="accent2" w:themeShade="80"/>
        <w:right w:val="single" w:sz="2" w:space="12" w:color="800000" w:themeColor="accent2" w:themeShade="80"/>
      </w:pBdr>
      <w:shd w:val="clear" w:color="auto" w:fill="800000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00538F" w:themeColor="accent1" w:themeShade="BF"/>
        <w:left w:val="single" w:sz="2" w:space="12" w:color="00538F" w:themeColor="accent1" w:themeShade="BF"/>
        <w:bottom w:val="single" w:sz="2" w:space="16" w:color="00538F" w:themeColor="accent1" w:themeShade="BF"/>
        <w:right w:val="single" w:sz="2" w:space="12" w:color="00538F" w:themeColor="accent1" w:themeShade="BF"/>
      </w:pBdr>
      <w:shd w:val="clear" w:color="auto" w:fill="00538F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376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38F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800000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00538F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00538F" w:themeColor="accent1" w:themeShade="BF"/>
        <w:left w:val="single" w:sz="2" w:space="12" w:color="00538F" w:themeColor="accent1" w:themeShade="BF"/>
        <w:bottom w:val="single" w:sz="2" w:space="16" w:color="00538F" w:themeColor="accent1" w:themeShade="BF"/>
        <w:right w:val="single" w:sz="2" w:space="12" w:color="00538F" w:themeColor="accent1" w:themeShade="BF"/>
      </w:pBdr>
      <w:shd w:val="clear" w:color="auto" w:fill="00538F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0070C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0070C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0376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0070C0" w:themeColor="accent1"/>
        <w:left w:val="single" w:sz="2" w:space="10" w:color="0070C0" w:themeColor="accent1"/>
        <w:bottom w:val="single" w:sz="2" w:space="10" w:color="0070C0" w:themeColor="accent1"/>
        <w:right w:val="single" w:sz="2" w:space="10" w:color="0070C0" w:themeColor="accent1"/>
      </w:pBdr>
      <w:ind w:left="1152" w:right="1152"/>
    </w:pPr>
    <w:rPr>
      <w:i/>
      <w:iCs/>
      <w:color w:val="00376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1" w:themeFillTint="33"/>
    </w:tcPr>
    <w:tblStylePr w:type="firstRow">
      <w:rPr>
        <w:b/>
        <w:bCs/>
      </w:rPr>
      <w:tblPr/>
      <w:tcPr>
        <w:shd w:val="clear" w:color="auto" w:fill="7FC9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FC9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1" w:themeFillShade="BF"/>
      </w:tcPr>
    </w:tblStylePr>
    <w:tblStylePr w:type="band1Vert">
      <w:tblPr/>
      <w:tcPr>
        <w:shd w:val="clear" w:color="auto" w:fill="60BCFF" w:themeFill="accent1" w:themeFillTint="7F"/>
      </w:tcPr>
    </w:tblStylePr>
    <w:tblStylePr w:type="band1Horz">
      <w:tblPr/>
      <w:tcPr>
        <w:shd w:val="clear" w:color="auto" w:fill="60BC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4" w:themeFillTint="33"/>
    </w:tcPr>
    <w:tblStylePr w:type="firstRow">
      <w:rPr>
        <w:b/>
        <w:bCs/>
      </w:rPr>
      <w:tblPr/>
      <w:tcPr>
        <w:shd w:val="clear" w:color="auto" w:fill="FF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4" w:themeFillShade="BF"/>
      </w:tc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shd w:val="clear" w:color="auto" w:fill="FF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5" w:themeFillTint="33"/>
    </w:tcPr>
    <w:tblStylePr w:type="firstRow">
      <w:rPr>
        <w:b/>
        <w:bCs/>
      </w:rPr>
      <w:tblPr/>
      <w:tcPr>
        <w:shd w:val="clear" w:color="auto" w:fill="FF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5" w:themeFillShade="BF"/>
      </w:tcPr>
    </w:tblStylePr>
    <w:tblStylePr w:type="band1Vert">
      <w:tblPr/>
      <w:tcPr>
        <w:shd w:val="clear" w:color="auto" w:fill="FF8080" w:themeFill="accent5" w:themeFillTint="7F"/>
      </w:tcPr>
    </w:tblStylePr>
    <w:tblStylePr w:type="band1Horz">
      <w:tblPr/>
      <w:tcPr>
        <w:shd w:val="clear" w:color="auto" w:fill="FF80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6" w:themeFillTint="33"/>
    </w:tcPr>
    <w:tblStylePr w:type="firstRow">
      <w:rPr>
        <w:b/>
        <w:bCs/>
      </w:rPr>
      <w:tblPr/>
      <w:tcPr>
        <w:shd w:val="clear" w:color="auto" w:fill="FF99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6" w:themeFillShade="BF"/>
      </w:tcPr>
    </w:tblStylePr>
    <w:tblStylePr w:type="band1Vert">
      <w:tblPr/>
      <w:tcPr>
        <w:shd w:val="clear" w:color="auto" w:fill="FF8080" w:themeFill="accent6" w:themeFillTint="7F"/>
      </w:tcPr>
    </w:tblStylePr>
    <w:tblStylePr w:type="band1Horz">
      <w:tblPr/>
      <w:tcPr>
        <w:shd w:val="clear" w:color="auto" w:fill="FF80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1" w:themeFillTint="3F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4" w:themeFillShade="CC"/>
      </w:tcPr>
    </w:tblStylePr>
    <w:tblStylePr w:type="lastRow">
      <w:rPr>
        <w:b/>
        <w:bCs/>
        <w:color w:val="CC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6" w:themeFillShade="CC"/>
      </w:tcPr>
    </w:tblStylePr>
    <w:tblStylePr w:type="lastRow">
      <w:rPr>
        <w:b/>
        <w:bCs/>
        <w:color w:val="CC0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5" w:themeFillTint="3F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5" w:themeFillShade="CC"/>
      </w:tcPr>
    </w:tblStylePr>
    <w:tblStylePr w:type="lastRow">
      <w:rPr>
        <w:b/>
        <w:bCs/>
        <w:color w:val="CC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6" w:themeFillTint="3F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70C0" w:themeColor="accent1"/>
        <w:bottom w:val="single" w:sz="4" w:space="0" w:color="0070C0" w:themeColor="accent1"/>
        <w:right w:val="single" w:sz="4" w:space="0" w:color="0070C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1" w:themeShade="99"/>
          <w:insideV w:val="nil"/>
        </w:tcBorders>
        <w:shd w:val="clear" w:color="auto" w:fill="0042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1" w:themeFillShade="99"/>
      </w:tcPr>
    </w:tblStylePr>
    <w:tblStylePr w:type="band1Vert">
      <w:tblPr/>
      <w:tcPr>
        <w:shd w:val="clear" w:color="auto" w:fill="7FC9FF" w:themeFill="accent1" w:themeFillTint="66"/>
      </w:tcPr>
    </w:tblStylePr>
    <w:tblStylePr w:type="band1Horz">
      <w:tblPr/>
      <w:tcPr>
        <w:shd w:val="clear" w:color="auto" w:fill="60B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4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3" w:themeShade="99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3"/>
        <w:left w:val="single" w:sz="4" w:space="0" w:color="FF0000" w:themeColor="accent4"/>
        <w:bottom w:val="single" w:sz="4" w:space="0" w:color="FF0000" w:themeColor="accent4"/>
        <w:right w:val="single" w:sz="4" w:space="0" w:color="FF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4" w:themeShade="99"/>
          <w:insideV w:val="nil"/>
        </w:tcBorders>
        <w:shd w:val="clear" w:color="auto" w:fill="99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4" w:themeFillShade="99"/>
      </w:tcPr>
    </w:tblStylePr>
    <w:tblStylePr w:type="band1Vert">
      <w:tblPr/>
      <w:tcPr>
        <w:shd w:val="clear" w:color="auto" w:fill="FF9999" w:themeFill="accent4" w:themeFillTint="66"/>
      </w:tcPr>
    </w:tblStylePr>
    <w:tblStylePr w:type="band1Horz">
      <w:tblPr/>
      <w:tcPr>
        <w:shd w:val="clear" w:color="auto" w:fill="FF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6"/>
        <w:left w:val="single" w:sz="4" w:space="0" w:color="FF0000" w:themeColor="accent5"/>
        <w:bottom w:val="single" w:sz="4" w:space="0" w:color="FF0000" w:themeColor="accent5"/>
        <w:right w:val="single" w:sz="4" w:space="0" w:color="FF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5" w:themeShade="99"/>
          <w:insideV w:val="nil"/>
        </w:tcBorders>
        <w:shd w:val="clear" w:color="auto" w:fill="99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5" w:themeFillShade="99"/>
      </w:tcPr>
    </w:tblStylePr>
    <w:tblStylePr w:type="band1Vert">
      <w:tblPr/>
      <w:tcPr>
        <w:shd w:val="clear" w:color="auto" w:fill="FF9999" w:themeFill="accent5" w:themeFillTint="66"/>
      </w:tcPr>
    </w:tblStylePr>
    <w:tblStylePr w:type="band1Horz">
      <w:tblPr/>
      <w:tcPr>
        <w:shd w:val="clear" w:color="auto" w:fill="FF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5"/>
        <w:left w:val="single" w:sz="4" w:space="0" w:color="FF0000" w:themeColor="accent6"/>
        <w:bottom w:val="single" w:sz="4" w:space="0" w:color="FF0000" w:themeColor="accent6"/>
        <w:right w:val="single" w:sz="4" w:space="0" w:color="FF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6" w:themeShade="99"/>
          <w:insideV w:val="nil"/>
        </w:tcBorders>
        <w:shd w:val="clear" w:color="auto" w:fill="99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6" w:themeFillShade="99"/>
      </w:tcPr>
    </w:tblStylePr>
    <w:tblStylePr w:type="band1Vert">
      <w:tblPr/>
      <w:tcPr>
        <w:shd w:val="clear" w:color="auto" w:fill="FF9999" w:themeFill="accent6" w:themeFillTint="66"/>
      </w:tcPr>
    </w:tblStylePr>
    <w:tblStylePr w:type="band1Horz">
      <w:tblPr/>
      <w:tcPr>
        <w:shd w:val="clear" w:color="auto" w:fill="FF80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C9FF" w:themeColor="accent1" w:themeTint="66"/>
        <w:left w:val="single" w:sz="4" w:space="0" w:color="7FC9FF" w:themeColor="accent1" w:themeTint="66"/>
        <w:bottom w:val="single" w:sz="4" w:space="0" w:color="7FC9FF" w:themeColor="accent1" w:themeTint="66"/>
        <w:right w:val="single" w:sz="4" w:space="0" w:color="7FC9FF" w:themeColor="accent1" w:themeTint="66"/>
        <w:insideH w:val="single" w:sz="4" w:space="0" w:color="7FC9FF" w:themeColor="accent1" w:themeTint="66"/>
        <w:insideV w:val="single" w:sz="4" w:space="0" w:color="7FC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3" w:themeTint="66"/>
        <w:left w:val="single" w:sz="4" w:space="0" w:color="FF9999" w:themeColor="accent3" w:themeTint="66"/>
        <w:bottom w:val="single" w:sz="4" w:space="0" w:color="FF9999" w:themeColor="accent3" w:themeTint="66"/>
        <w:right w:val="single" w:sz="4" w:space="0" w:color="FF9999" w:themeColor="accent3" w:themeTint="66"/>
        <w:insideH w:val="single" w:sz="4" w:space="0" w:color="FF9999" w:themeColor="accent3" w:themeTint="66"/>
        <w:insideV w:val="single" w:sz="4" w:space="0" w:color="FF99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4" w:themeTint="66"/>
        <w:left w:val="single" w:sz="4" w:space="0" w:color="FF9999" w:themeColor="accent4" w:themeTint="66"/>
        <w:bottom w:val="single" w:sz="4" w:space="0" w:color="FF9999" w:themeColor="accent4" w:themeTint="66"/>
        <w:right w:val="single" w:sz="4" w:space="0" w:color="FF9999" w:themeColor="accent4" w:themeTint="66"/>
        <w:insideH w:val="single" w:sz="4" w:space="0" w:color="FF9999" w:themeColor="accent4" w:themeTint="66"/>
        <w:insideV w:val="single" w:sz="4" w:space="0" w:color="FF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5" w:themeTint="66"/>
        <w:left w:val="single" w:sz="4" w:space="0" w:color="FF9999" w:themeColor="accent5" w:themeTint="66"/>
        <w:bottom w:val="single" w:sz="4" w:space="0" w:color="FF9999" w:themeColor="accent5" w:themeTint="66"/>
        <w:right w:val="single" w:sz="4" w:space="0" w:color="FF9999" w:themeColor="accent5" w:themeTint="66"/>
        <w:insideH w:val="single" w:sz="4" w:space="0" w:color="FF9999" w:themeColor="accent5" w:themeTint="66"/>
        <w:insideV w:val="single" w:sz="4" w:space="0" w:color="FF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6" w:themeTint="66"/>
        <w:left w:val="single" w:sz="4" w:space="0" w:color="FF9999" w:themeColor="accent6" w:themeTint="66"/>
        <w:bottom w:val="single" w:sz="4" w:space="0" w:color="FF9999" w:themeColor="accent6" w:themeTint="66"/>
        <w:right w:val="single" w:sz="4" w:space="0" w:color="FF9999" w:themeColor="accent6" w:themeTint="66"/>
        <w:insideH w:val="single" w:sz="4" w:space="0" w:color="FF9999" w:themeColor="accent6" w:themeTint="66"/>
        <w:insideV w:val="single" w:sz="4" w:space="0" w:color="FF99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40AEFF" w:themeColor="accent1" w:themeTint="99"/>
        <w:bottom w:val="single" w:sz="2" w:space="0" w:color="40AEFF" w:themeColor="accent1" w:themeTint="99"/>
        <w:insideH w:val="single" w:sz="2" w:space="0" w:color="40AEFF" w:themeColor="accent1" w:themeTint="99"/>
        <w:insideV w:val="single" w:sz="2" w:space="0" w:color="40A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3" w:themeTint="99"/>
        <w:bottom w:val="single" w:sz="2" w:space="0" w:color="FF6666" w:themeColor="accent3" w:themeTint="99"/>
        <w:insideH w:val="single" w:sz="2" w:space="0" w:color="FF6666" w:themeColor="accent3" w:themeTint="99"/>
        <w:insideV w:val="single" w:sz="2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4" w:themeTint="99"/>
        <w:bottom w:val="single" w:sz="2" w:space="0" w:color="FF6666" w:themeColor="accent4" w:themeTint="99"/>
        <w:insideH w:val="single" w:sz="2" w:space="0" w:color="FF6666" w:themeColor="accent4" w:themeTint="99"/>
        <w:insideV w:val="single" w:sz="2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5" w:themeTint="99"/>
        <w:bottom w:val="single" w:sz="2" w:space="0" w:color="FF6666" w:themeColor="accent5" w:themeTint="99"/>
        <w:insideH w:val="single" w:sz="2" w:space="0" w:color="FF6666" w:themeColor="accent5" w:themeTint="99"/>
        <w:insideV w:val="single" w:sz="2" w:space="0" w:color="FF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6" w:themeTint="99"/>
        <w:bottom w:val="single" w:sz="2" w:space="0" w:color="FF6666" w:themeColor="accent6" w:themeTint="99"/>
        <w:insideH w:val="single" w:sz="2" w:space="0" w:color="FF6666" w:themeColor="accent6" w:themeTint="99"/>
        <w:insideV w:val="single" w:sz="2" w:space="0" w:color="FF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0AEFF" w:themeColor="accent1" w:themeTint="99"/>
        <w:left w:val="single" w:sz="4" w:space="0" w:color="40AEFF" w:themeColor="accent1" w:themeTint="99"/>
        <w:bottom w:val="single" w:sz="4" w:space="0" w:color="40AEFF" w:themeColor="accent1" w:themeTint="99"/>
        <w:right w:val="single" w:sz="4" w:space="0" w:color="40AEFF" w:themeColor="accent1" w:themeTint="99"/>
        <w:insideH w:val="single" w:sz="4" w:space="0" w:color="40AEFF" w:themeColor="accent1" w:themeTint="99"/>
        <w:insideV w:val="single" w:sz="4" w:space="0" w:color="40A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  <w:tblStylePr w:type="neCell">
      <w:tblPr/>
      <w:tcPr>
        <w:tcBorders>
          <w:bottom w:val="single" w:sz="4" w:space="0" w:color="40AEFF" w:themeColor="accent1" w:themeTint="99"/>
        </w:tcBorders>
      </w:tcPr>
    </w:tblStylePr>
    <w:tblStylePr w:type="nwCell">
      <w:tblPr/>
      <w:tcPr>
        <w:tcBorders>
          <w:bottom w:val="single" w:sz="4" w:space="0" w:color="40AEFF" w:themeColor="accent1" w:themeTint="99"/>
        </w:tcBorders>
      </w:tcPr>
    </w:tblStylePr>
    <w:tblStylePr w:type="seCell">
      <w:tblPr/>
      <w:tcPr>
        <w:tcBorders>
          <w:top w:val="single" w:sz="4" w:space="0" w:color="40AEFF" w:themeColor="accent1" w:themeTint="99"/>
        </w:tcBorders>
      </w:tcPr>
    </w:tblStylePr>
    <w:tblStylePr w:type="swCell">
      <w:tblPr/>
      <w:tcPr>
        <w:tcBorders>
          <w:top w:val="single" w:sz="4" w:space="0" w:color="40AE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bottom w:val="single" w:sz="4" w:space="0" w:color="FF6666" w:themeColor="accent4" w:themeTint="99"/>
        </w:tcBorders>
      </w:tcPr>
    </w:tblStylePr>
    <w:tblStylePr w:type="nwCell">
      <w:tblPr/>
      <w:tcPr>
        <w:tcBorders>
          <w:bottom w:val="single" w:sz="4" w:space="0" w:color="FF6666" w:themeColor="accent4" w:themeTint="99"/>
        </w:tcBorders>
      </w:tcPr>
    </w:tblStylePr>
    <w:tblStylePr w:type="seCell">
      <w:tblPr/>
      <w:tcPr>
        <w:tcBorders>
          <w:top w:val="single" w:sz="4" w:space="0" w:color="FF6666" w:themeColor="accent4" w:themeTint="99"/>
        </w:tcBorders>
      </w:tcPr>
    </w:tblStylePr>
    <w:tblStylePr w:type="swCell">
      <w:tblPr/>
      <w:tcPr>
        <w:tcBorders>
          <w:top w:val="single" w:sz="4" w:space="0" w:color="FF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5" w:themeTint="99"/>
        <w:left w:val="single" w:sz="4" w:space="0" w:color="FF6666" w:themeColor="accent5" w:themeTint="99"/>
        <w:bottom w:val="single" w:sz="4" w:space="0" w:color="FF6666" w:themeColor="accent5" w:themeTint="99"/>
        <w:right w:val="single" w:sz="4" w:space="0" w:color="FF6666" w:themeColor="accent5" w:themeTint="99"/>
        <w:insideH w:val="single" w:sz="4" w:space="0" w:color="FF6666" w:themeColor="accent5" w:themeTint="99"/>
        <w:insideV w:val="single" w:sz="4" w:space="0" w:color="FF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  <w:tblStylePr w:type="neCell">
      <w:tblPr/>
      <w:tcPr>
        <w:tcBorders>
          <w:bottom w:val="single" w:sz="4" w:space="0" w:color="FF6666" w:themeColor="accent5" w:themeTint="99"/>
        </w:tcBorders>
      </w:tcPr>
    </w:tblStylePr>
    <w:tblStylePr w:type="nwCell">
      <w:tblPr/>
      <w:tcPr>
        <w:tcBorders>
          <w:bottom w:val="single" w:sz="4" w:space="0" w:color="FF6666" w:themeColor="accent5" w:themeTint="99"/>
        </w:tcBorders>
      </w:tcPr>
    </w:tblStylePr>
    <w:tblStylePr w:type="seCell">
      <w:tblPr/>
      <w:tcPr>
        <w:tcBorders>
          <w:top w:val="single" w:sz="4" w:space="0" w:color="FF6666" w:themeColor="accent5" w:themeTint="99"/>
        </w:tcBorders>
      </w:tcPr>
    </w:tblStylePr>
    <w:tblStylePr w:type="swCell">
      <w:tblPr/>
      <w:tcPr>
        <w:tcBorders>
          <w:top w:val="single" w:sz="4" w:space="0" w:color="FF66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6" w:themeTint="99"/>
        <w:left w:val="single" w:sz="4" w:space="0" w:color="FF6666" w:themeColor="accent6" w:themeTint="99"/>
        <w:bottom w:val="single" w:sz="4" w:space="0" w:color="FF6666" w:themeColor="accent6" w:themeTint="99"/>
        <w:right w:val="single" w:sz="4" w:space="0" w:color="FF6666" w:themeColor="accent6" w:themeTint="99"/>
        <w:insideH w:val="single" w:sz="4" w:space="0" w:color="FF6666" w:themeColor="accent6" w:themeTint="99"/>
        <w:insideV w:val="single" w:sz="4" w:space="0" w:color="FF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  <w:tblStylePr w:type="neCell">
      <w:tblPr/>
      <w:tcPr>
        <w:tcBorders>
          <w:bottom w:val="single" w:sz="4" w:space="0" w:color="FF6666" w:themeColor="accent6" w:themeTint="99"/>
        </w:tcBorders>
      </w:tcPr>
    </w:tblStylePr>
    <w:tblStylePr w:type="nwCell">
      <w:tblPr/>
      <w:tcPr>
        <w:tcBorders>
          <w:bottom w:val="single" w:sz="4" w:space="0" w:color="FF6666" w:themeColor="accent6" w:themeTint="99"/>
        </w:tcBorders>
      </w:tcPr>
    </w:tblStylePr>
    <w:tblStylePr w:type="seCell">
      <w:tblPr/>
      <w:tcPr>
        <w:tcBorders>
          <w:top w:val="single" w:sz="4" w:space="0" w:color="FF6666" w:themeColor="accent6" w:themeTint="99"/>
        </w:tcBorders>
      </w:tcPr>
    </w:tblStylePr>
    <w:tblStylePr w:type="swCell">
      <w:tblPr/>
      <w:tcPr>
        <w:tcBorders>
          <w:top w:val="single" w:sz="4" w:space="0" w:color="FF666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0AEFF" w:themeColor="accent1" w:themeTint="99"/>
        <w:left w:val="single" w:sz="4" w:space="0" w:color="40AEFF" w:themeColor="accent1" w:themeTint="99"/>
        <w:bottom w:val="single" w:sz="4" w:space="0" w:color="40AEFF" w:themeColor="accent1" w:themeTint="99"/>
        <w:right w:val="single" w:sz="4" w:space="0" w:color="40AEFF" w:themeColor="accent1" w:themeTint="99"/>
        <w:insideH w:val="single" w:sz="4" w:space="0" w:color="40AEFF" w:themeColor="accent1" w:themeTint="99"/>
        <w:insideV w:val="single" w:sz="4" w:space="0" w:color="40A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1"/>
          <w:left w:val="single" w:sz="4" w:space="0" w:color="0070C0" w:themeColor="accent1"/>
          <w:bottom w:val="single" w:sz="4" w:space="0" w:color="0070C0" w:themeColor="accent1"/>
          <w:right w:val="single" w:sz="4" w:space="0" w:color="0070C0" w:themeColor="accent1"/>
          <w:insideH w:val="nil"/>
          <w:insideV w:val="nil"/>
        </w:tcBorders>
        <w:shd w:val="clear" w:color="auto" w:fill="0070C0" w:themeFill="accent1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4"/>
          <w:left w:val="single" w:sz="4" w:space="0" w:color="FF0000" w:themeColor="accent4"/>
          <w:bottom w:val="single" w:sz="4" w:space="0" w:color="FF0000" w:themeColor="accent4"/>
          <w:right w:val="single" w:sz="4" w:space="0" w:color="FF0000" w:themeColor="accent4"/>
          <w:insideH w:val="nil"/>
          <w:insideV w:val="nil"/>
        </w:tcBorders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5" w:themeTint="99"/>
        <w:left w:val="single" w:sz="4" w:space="0" w:color="FF6666" w:themeColor="accent5" w:themeTint="99"/>
        <w:bottom w:val="single" w:sz="4" w:space="0" w:color="FF6666" w:themeColor="accent5" w:themeTint="99"/>
        <w:right w:val="single" w:sz="4" w:space="0" w:color="FF6666" w:themeColor="accent5" w:themeTint="99"/>
        <w:insideH w:val="single" w:sz="4" w:space="0" w:color="FF6666" w:themeColor="accent5" w:themeTint="99"/>
        <w:insideV w:val="single" w:sz="4" w:space="0" w:color="FF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5"/>
          <w:left w:val="single" w:sz="4" w:space="0" w:color="FF0000" w:themeColor="accent5"/>
          <w:bottom w:val="single" w:sz="4" w:space="0" w:color="FF0000" w:themeColor="accent5"/>
          <w:right w:val="single" w:sz="4" w:space="0" w:color="FF0000" w:themeColor="accent5"/>
          <w:insideH w:val="nil"/>
          <w:insideV w:val="nil"/>
        </w:tcBorders>
        <w:shd w:val="clear" w:color="auto" w:fill="FF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6" w:themeTint="99"/>
        <w:left w:val="single" w:sz="4" w:space="0" w:color="FF6666" w:themeColor="accent6" w:themeTint="99"/>
        <w:bottom w:val="single" w:sz="4" w:space="0" w:color="FF6666" w:themeColor="accent6" w:themeTint="99"/>
        <w:right w:val="single" w:sz="4" w:space="0" w:color="FF6666" w:themeColor="accent6" w:themeTint="99"/>
        <w:insideH w:val="single" w:sz="4" w:space="0" w:color="FF6666" w:themeColor="accent6" w:themeTint="99"/>
        <w:insideV w:val="single" w:sz="4" w:space="0" w:color="FF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6"/>
          <w:left w:val="single" w:sz="4" w:space="0" w:color="FF0000" w:themeColor="accent6"/>
          <w:bottom w:val="single" w:sz="4" w:space="0" w:color="FF0000" w:themeColor="accent6"/>
          <w:right w:val="single" w:sz="4" w:space="0" w:color="FF0000" w:themeColor="accent6"/>
          <w:insideH w:val="nil"/>
          <w:insideV w:val="nil"/>
        </w:tcBorders>
        <w:shd w:val="clear" w:color="auto" w:fill="FF0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1"/>
      </w:tcPr>
    </w:tblStylePr>
    <w:tblStylePr w:type="band1Vert">
      <w:tblPr/>
      <w:tcPr>
        <w:shd w:val="clear" w:color="auto" w:fill="7FC9FF" w:themeFill="accent1" w:themeFillTint="66"/>
      </w:tcPr>
    </w:tblStylePr>
    <w:tblStylePr w:type="band1Horz">
      <w:tblPr/>
      <w:tcPr>
        <w:shd w:val="clear" w:color="auto" w:fill="7FC9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4"/>
      </w:tcPr>
    </w:tblStylePr>
    <w:tblStylePr w:type="band1Vert">
      <w:tblPr/>
      <w:tcPr>
        <w:shd w:val="clear" w:color="auto" w:fill="FF9999" w:themeFill="accent4" w:themeFillTint="66"/>
      </w:tcPr>
    </w:tblStylePr>
    <w:tblStylePr w:type="band1Horz">
      <w:tblPr/>
      <w:tcPr>
        <w:shd w:val="clear" w:color="auto" w:fill="FF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5"/>
      </w:tcPr>
    </w:tblStylePr>
    <w:tblStylePr w:type="band1Vert">
      <w:tblPr/>
      <w:tcPr>
        <w:shd w:val="clear" w:color="auto" w:fill="FF9999" w:themeFill="accent5" w:themeFillTint="66"/>
      </w:tcPr>
    </w:tblStylePr>
    <w:tblStylePr w:type="band1Horz">
      <w:tblPr/>
      <w:tcPr>
        <w:shd w:val="clear" w:color="auto" w:fill="FF99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6"/>
      </w:tcPr>
    </w:tblStylePr>
    <w:tblStylePr w:type="band1Vert">
      <w:tblPr/>
      <w:tcPr>
        <w:shd w:val="clear" w:color="auto" w:fill="FF9999" w:themeFill="accent6" w:themeFillTint="66"/>
      </w:tcPr>
    </w:tblStylePr>
    <w:tblStylePr w:type="band1Horz">
      <w:tblPr/>
      <w:tcPr>
        <w:shd w:val="clear" w:color="auto" w:fill="FF999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00538F" w:themeColor="accent1" w:themeShade="BF"/>
    </w:rPr>
    <w:tblPr>
      <w:tblStyleRowBandSize w:val="1"/>
      <w:tblStyleColBandSize w:val="1"/>
      <w:tblBorders>
        <w:top w:val="single" w:sz="4" w:space="0" w:color="40AEFF" w:themeColor="accent1" w:themeTint="99"/>
        <w:left w:val="single" w:sz="4" w:space="0" w:color="40AEFF" w:themeColor="accent1" w:themeTint="99"/>
        <w:bottom w:val="single" w:sz="4" w:space="0" w:color="40AEFF" w:themeColor="accent1" w:themeTint="99"/>
        <w:right w:val="single" w:sz="4" w:space="0" w:color="40AEFF" w:themeColor="accent1" w:themeTint="99"/>
        <w:insideH w:val="single" w:sz="4" w:space="0" w:color="40AEFF" w:themeColor="accent1" w:themeTint="99"/>
        <w:insideV w:val="single" w:sz="4" w:space="0" w:color="40AE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BF0000" w:themeColor="accent5" w:themeShade="BF"/>
    </w:rPr>
    <w:tblPr>
      <w:tblStyleRowBandSize w:val="1"/>
      <w:tblStyleColBandSize w:val="1"/>
      <w:tblBorders>
        <w:top w:val="single" w:sz="4" w:space="0" w:color="FF6666" w:themeColor="accent5" w:themeTint="99"/>
        <w:left w:val="single" w:sz="4" w:space="0" w:color="FF6666" w:themeColor="accent5" w:themeTint="99"/>
        <w:bottom w:val="single" w:sz="4" w:space="0" w:color="FF6666" w:themeColor="accent5" w:themeTint="99"/>
        <w:right w:val="single" w:sz="4" w:space="0" w:color="FF6666" w:themeColor="accent5" w:themeTint="99"/>
        <w:insideH w:val="single" w:sz="4" w:space="0" w:color="FF6666" w:themeColor="accent5" w:themeTint="99"/>
        <w:insideV w:val="single" w:sz="4" w:space="0" w:color="FF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BF0000" w:themeColor="accent6" w:themeShade="BF"/>
    </w:rPr>
    <w:tblPr>
      <w:tblStyleRowBandSize w:val="1"/>
      <w:tblStyleColBandSize w:val="1"/>
      <w:tblBorders>
        <w:top w:val="single" w:sz="4" w:space="0" w:color="FF6666" w:themeColor="accent6" w:themeTint="99"/>
        <w:left w:val="single" w:sz="4" w:space="0" w:color="FF6666" w:themeColor="accent6" w:themeTint="99"/>
        <w:bottom w:val="single" w:sz="4" w:space="0" w:color="FF6666" w:themeColor="accent6" w:themeTint="99"/>
        <w:right w:val="single" w:sz="4" w:space="0" w:color="FF6666" w:themeColor="accent6" w:themeTint="99"/>
        <w:insideH w:val="single" w:sz="4" w:space="0" w:color="FF6666" w:themeColor="accent6" w:themeTint="99"/>
        <w:insideV w:val="single" w:sz="4" w:space="0" w:color="FF66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00538F" w:themeColor="accent1" w:themeShade="BF"/>
    </w:rPr>
    <w:tblPr>
      <w:tblStyleRowBandSize w:val="1"/>
      <w:tblStyleColBandSize w:val="1"/>
      <w:tblBorders>
        <w:top w:val="single" w:sz="4" w:space="0" w:color="40AEFF" w:themeColor="accent1" w:themeTint="99"/>
        <w:left w:val="single" w:sz="4" w:space="0" w:color="40AEFF" w:themeColor="accent1" w:themeTint="99"/>
        <w:bottom w:val="single" w:sz="4" w:space="0" w:color="40AEFF" w:themeColor="accent1" w:themeTint="99"/>
        <w:right w:val="single" w:sz="4" w:space="0" w:color="40AEFF" w:themeColor="accent1" w:themeTint="99"/>
        <w:insideH w:val="single" w:sz="4" w:space="0" w:color="40AEFF" w:themeColor="accent1" w:themeTint="99"/>
        <w:insideV w:val="single" w:sz="4" w:space="0" w:color="40A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  <w:tblStylePr w:type="neCell">
      <w:tblPr/>
      <w:tcPr>
        <w:tcBorders>
          <w:bottom w:val="single" w:sz="4" w:space="0" w:color="40AEFF" w:themeColor="accent1" w:themeTint="99"/>
        </w:tcBorders>
      </w:tcPr>
    </w:tblStylePr>
    <w:tblStylePr w:type="nwCell">
      <w:tblPr/>
      <w:tcPr>
        <w:tcBorders>
          <w:bottom w:val="single" w:sz="4" w:space="0" w:color="40AEFF" w:themeColor="accent1" w:themeTint="99"/>
        </w:tcBorders>
      </w:tcPr>
    </w:tblStylePr>
    <w:tblStylePr w:type="seCell">
      <w:tblPr/>
      <w:tcPr>
        <w:tcBorders>
          <w:top w:val="single" w:sz="4" w:space="0" w:color="40AEFF" w:themeColor="accent1" w:themeTint="99"/>
        </w:tcBorders>
      </w:tcPr>
    </w:tblStylePr>
    <w:tblStylePr w:type="swCell">
      <w:tblPr/>
      <w:tcPr>
        <w:tcBorders>
          <w:top w:val="single" w:sz="4" w:space="0" w:color="40AE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  <w:insideV w:val="single" w:sz="4" w:space="0" w:color="FF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bottom w:val="single" w:sz="4" w:space="0" w:color="FF6666" w:themeColor="accent4" w:themeTint="99"/>
        </w:tcBorders>
      </w:tcPr>
    </w:tblStylePr>
    <w:tblStylePr w:type="nwCell">
      <w:tblPr/>
      <w:tcPr>
        <w:tcBorders>
          <w:bottom w:val="single" w:sz="4" w:space="0" w:color="FF6666" w:themeColor="accent4" w:themeTint="99"/>
        </w:tcBorders>
      </w:tcPr>
    </w:tblStylePr>
    <w:tblStylePr w:type="seCell">
      <w:tblPr/>
      <w:tcPr>
        <w:tcBorders>
          <w:top w:val="single" w:sz="4" w:space="0" w:color="FF6666" w:themeColor="accent4" w:themeTint="99"/>
        </w:tcBorders>
      </w:tcPr>
    </w:tblStylePr>
    <w:tblStylePr w:type="swCell">
      <w:tblPr/>
      <w:tcPr>
        <w:tcBorders>
          <w:top w:val="single" w:sz="4" w:space="0" w:color="FF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BF0000" w:themeColor="accent5" w:themeShade="BF"/>
    </w:rPr>
    <w:tblPr>
      <w:tblStyleRowBandSize w:val="1"/>
      <w:tblStyleColBandSize w:val="1"/>
      <w:tblBorders>
        <w:top w:val="single" w:sz="4" w:space="0" w:color="FF6666" w:themeColor="accent5" w:themeTint="99"/>
        <w:left w:val="single" w:sz="4" w:space="0" w:color="FF6666" w:themeColor="accent5" w:themeTint="99"/>
        <w:bottom w:val="single" w:sz="4" w:space="0" w:color="FF6666" w:themeColor="accent5" w:themeTint="99"/>
        <w:right w:val="single" w:sz="4" w:space="0" w:color="FF6666" w:themeColor="accent5" w:themeTint="99"/>
        <w:insideH w:val="single" w:sz="4" w:space="0" w:color="FF6666" w:themeColor="accent5" w:themeTint="99"/>
        <w:insideV w:val="single" w:sz="4" w:space="0" w:color="FF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  <w:tblStylePr w:type="neCell">
      <w:tblPr/>
      <w:tcPr>
        <w:tcBorders>
          <w:bottom w:val="single" w:sz="4" w:space="0" w:color="FF6666" w:themeColor="accent5" w:themeTint="99"/>
        </w:tcBorders>
      </w:tcPr>
    </w:tblStylePr>
    <w:tblStylePr w:type="nwCell">
      <w:tblPr/>
      <w:tcPr>
        <w:tcBorders>
          <w:bottom w:val="single" w:sz="4" w:space="0" w:color="FF6666" w:themeColor="accent5" w:themeTint="99"/>
        </w:tcBorders>
      </w:tcPr>
    </w:tblStylePr>
    <w:tblStylePr w:type="seCell">
      <w:tblPr/>
      <w:tcPr>
        <w:tcBorders>
          <w:top w:val="single" w:sz="4" w:space="0" w:color="FF6666" w:themeColor="accent5" w:themeTint="99"/>
        </w:tcBorders>
      </w:tcPr>
    </w:tblStylePr>
    <w:tblStylePr w:type="swCell">
      <w:tblPr/>
      <w:tcPr>
        <w:tcBorders>
          <w:top w:val="single" w:sz="4" w:space="0" w:color="FF66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BF0000" w:themeColor="accent6" w:themeShade="BF"/>
    </w:rPr>
    <w:tblPr>
      <w:tblStyleRowBandSize w:val="1"/>
      <w:tblStyleColBandSize w:val="1"/>
      <w:tblBorders>
        <w:top w:val="single" w:sz="4" w:space="0" w:color="FF6666" w:themeColor="accent6" w:themeTint="99"/>
        <w:left w:val="single" w:sz="4" w:space="0" w:color="FF6666" w:themeColor="accent6" w:themeTint="99"/>
        <w:bottom w:val="single" w:sz="4" w:space="0" w:color="FF6666" w:themeColor="accent6" w:themeTint="99"/>
        <w:right w:val="single" w:sz="4" w:space="0" w:color="FF6666" w:themeColor="accent6" w:themeTint="99"/>
        <w:insideH w:val="single" w:sz="4" w:space="0" w:color="FF6666" w:themeColor="accent6" w:themeTint="99"/>
        <w:insideV w:val="single" w:sz="4" w:space="0" w:color="FF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  <w:tblStylePr w:type="neCell">
      <w:tblPr/>
      <w:tcPr>
        <w:tcBorders>
          <w:bottom w:val="single" w:sz="4" w:space="0" w:color="FF6666" w:themeColor="accent6" w:themeTint="99"/>
        </w:tcBorders>
      </w:tcPr>
    </w:tblStylePr>
    <w:tblStylePr w:type="nwCell">
      <w:tblPr/>
      <w:tcPr>
        <w:tcBorders>
          <w:bottom w:val="single" w:sz="4" w:space="0" w:color="FF6666" w:themeColor="accent6" w:themeTint="99"/>
        </w:tcBorders>
      </w:tcPr>
    </w:tblStylePr>
    <w:tblStylePr w:type="seCell">
      <w:tblPr/>
      <w:tcPr>
        <w:tcBorders>
          <w:top w:val="single" w:sz="4" w:space="0" w:color="FF6666" w:themeColor="accent6" w:themeTint="99"/>
        </w:tcBorders>
      </w:tcPr>
    </w:tblStylePr>
    <w:tblStylePr w:type="swCell">
      <w:tblPr/>
      <w:tcPr>
        <w:tcBorders>
          <w:top w:val="single" w:sz="4" w:space="0" w:color="FF666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00538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80000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00538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0070C0" w:themeColor="accent1"/>
        <w:bottom w:val="single" w:sz="4" w:space="10" w:color="0070C0" w:themeColor="accent1"/>
      </w:pBdr>
      <w:spacing w:before="360" w:after="360"/>
      <w:ind w:left="864" w:right="864"/>
      <w:jc w:val="center"/>
    </w:pPr>
    <w:rPr>
      <w:i/>
      <w:iCs/>
      <w:color w:val="0053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00538F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0376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70C0" w:themeColor="accent1"/>
        <w:left w:val="single" w:sz="8" w:space="0" w:color="0070C0" w:themeColor="accent1"/>
        <w:bottom w:val="single" w:sz="8" w:space="0" w:color="0070C0" w:themeColor="accent1"/>
        <w:right w:val="single" w:sz="8" w:space="0" w:color="0070C0" w:themeColor="accent1"/>
        <w:insideH w:val="single" w:sz="8" w:space="0" w:color="0070C0" w:themeColor="accent1"/>
        <w:insideV w:val="single" w:sz="8" w:space="0" w:color="0070C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18" w:space="0" w:color="0070C0" w:themeColor="accent1"/>
          <w:right w:val="single" w:sz="8" w:space="0" w:color="0070C0" w:themeColor="accent1"/>
          <w:insideH w:val="nil"/>
          <w:insideV w:val="single" w:sz="8" w:space="0" w:color="0070C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  <w:insideH w:val="nil"/>
          <w:insideV w:val="single" w:sz="8" w:space="0" w:color="0070C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</w:tcBorders>
      </w:tcPr>
    </w:tblStylePr>
    <w:tblStylePr w:type="band1Vert"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</w:tcBorders>
        <w:shd w:val="clear" w:color="auto" w:fill="B0DDFF" w:themeFill="accent1" w:themeFillTint="3F"/>
      </w:tcPr>
    </w:tblStylePr>
    <w:tblStylePr w:type="band1Horz"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  <w:insideV w:val="single" w:sz="8" w:space="0" w:color="0070C0" w:themeColor="accent1"/>
        </w:tcBorders>
        <w:shd w:val="clear" w:color="auto" w:fill="B0DDFF" w:themeFill="accent1" w:themeFillTint="3F"/>
      </w:tcPr>
    </w:tblStylePr>
    <w:tblStylePr w:type="band2Horz"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  <w:insideV w:val="single" w:sz="8" w:space="0" w:color="0070C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1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  <w:insideH w:val="single" w:sz="8" w:space="0" w:color="FF0000" w:themeColor="accent4"/>
        <w:insideV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18" w:space="0" w:color="FF0000" w:themeColor="accent4"/>
          <w:right w:val="single" w:sz="8" w:space="0" w:color="FF0000" w:themeColor="accent4"/>
          <w:insideH w:val="nil"/>
          <w:insideV w:val="single" w:sz="8" w:space="0" w:color="FF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H w:val="nil"/>
          <w:insideV w:val="single" w:sz="8" w:space="0" w:color="FF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band1Vert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  <w:shd w:val="clear" w:color="auto" w:fill="FFC0C0" w:themeFill="accent4" w:themeFillTint="3F"/>
      </w:tcPr>
    </w:tblStylePr>
    <w:tblStylePr w:type="band1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V w:val="single" w:sz="8" w:space="0" w:color="FF0000" w:themeColor="accent4"/>
        </w:tcBorders>
        <w:shd w:val="clear" w:color="auto" w:fill="FFC0C0" w:themeFill="accent4" w:themeFillTint="3F"/>
      </w:tcPr>
    </w:tblStylePr>
    <w:tblStylePr w:type="band2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  <w:insideV w:val="single" w:sz="8" w:space="0" w:color="FF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5"/>
        <w:left w:val="single" w:sz="8" w:space="0" w:color="FF0000" w:themeColor="accent5"/>
        <w:bottom w:val="single" w:sz="8" w:space="0" w:color="FF0000" w:themeColor="accent5"/>
        <w:right w:val="single" w:sz="8" w:space="0" w:color="FF0000" w:themeColor="accent5"/>
        <w:insideH w:val="single" w:sz="8" w:space="0" w:color="FF0000" w:themeColor="accent5"/>
        <w:insideV w:val="single" w:sz="8" w:space="0" w:color="FF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18" w:space="0" w:color="FF0000" w:themeColor="accent5"/>
          <w:right w:val="single" w:sz="8" w:space="0" w:color="FF0000" w:themeColor="accent5"/>
          <w:insideH w:val="nil"/>
          <w:insideV w:val="single" w:sz="8" w:space="0" w:color="FF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  <w:insideH w:val="nil"/>
          <w:insideV w:val="single" w:sz="8" w:space="0" w:color="FF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</w:tcBorders>
      </w:tcPr>
    </w:tblStylePr>
    <w:tblStylePr w:type="band1Vert"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</w:tcBorders>
        <w:shd w:val="clear" w:color="auto" w:fill="FFC0C0" w:themeFill="accent5" w:themeFillTint="3F"/>
      </w:tcPr>
    </w:tblStylePr>
    <w:tblStylePr w:type="band1Horz"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  <w:insideV w:val="single" w:sz="8" w:space="0" w:color="FF0000" w:themeColor="accent5"/>
        </w:tcBorders>
        <w:shd w:val="clear" w:color="auto" w:fill="FFC0C0" w:themeFill="accent5" w:themeFillTint="3F"/>
      </w:tcPr>
    </w:tblStylePr>
    <w:tblStylePr w:type="band2Horz"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  <w:insideV w:val="single" w:sz="8" w:space="0" w:color="FF0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6"/>
        <w:left w:val="single" w:sz="8" w:space="0" w:color="FF0000" w:themeColor="accent6"/>
        <w:bottom w:val="single" w:sz="8" w:space="0" w:color="FF0000" w:themeColor="accent6"/>
        <w:right w:val="single" w:sz="8" w:space="0" w:color="FF0000" w:themeColor="accent6"/>
        <w:insideH w:val="single" w:sz="8" w:space="0" w:color="FF0000" w:themeColor="accent6"/>
        <w:insideV w:val="single" w:sz="8" w:space="0" w:color="FF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18" w:space="0" w:color="FF0000" w:themeColor="accent6"/>
          <w:right w:val="single" w:sz="8" w:space="0" w:color="FF0000" w:themeColor="accent6"/>
          <w:insideH w:val="nil"/>
          <w:insideV w:val="single" w:sz="8" w:space="0" w:color="FF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  <w:insideH w:val="nil"/>
          <w:insideV w:val="single" w:sz="8" w:space="0" w:color="FF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</w:tcBorders>
      </w:tcPr>
    </w:tblStylePr>
    <w:tblStylePr w:type="band1Vert"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</w:tcBorders>
        <w:shd w:val="clear" w:color="auto" w:fill="FFC0C0" w:themeFill="accent6" w:themeFillTint="3F"/>
      </w:tcPr>
    </w:tblStylePr>
    <w:tblStylePr w:type="band1Horz"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  <w:insideV w:val="single" w:sz="8" w:space="0" w:color="FF0000" w:themeColor="accent6"/>
        </w:tcBorders>
        <w:shd w:val="clear" w:color="auto" w:fill="FFC0C0" w:themeFill="accent6" w:themeFillTint="3F"/>
      </w:tcPr>
    </w:tblStylePr>
    <w:tblStylePr w:type="band2Horz"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  <w:insideV w:val="single" w:sz="8" w:space="0" w:color="FF000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70C0" w:themeColor="accent1"/>
        <w:left w:val="single" w:sz="8" w:space="0" w:color="0070C0" w:themeColor="accent1"/>
        <w:bottom w:val="single" w:sz="8" w:space="0" w:color="0070C0" w:themeColor="accent1"/>
        <w:right w:val="single" w:sz="8" w:space="0" w:color="0070C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</w:tcBorders>
      </w:tcPr>
    </w:tblStylePr>
    <w:tblStylePr w:type="band1Horz">
      <w:tblPr/>
      <w:tcPr>
        <w:tcBorders>
          <w:top w:val="single" w:sz="8" w:space="0" w:color="0070C0" w:themeColor="accent1"/>
          <w:left w:val="single" w:sz="8" w:space="0" w:color="0070C0" w:themeColor="accent1"/>
          <w:bottom w:val="single" w:sz="8" w:space="0" w:color="0070C0" w:themeColor="accent1"/>
          <w:right w:val="single" w:sz="8" w:space="0" w:color="0070C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  <w:tblStylePr w:type="band1Horz">
      <w:tblPr/>
      <w:tcPr>
        <w:tcBorders>
          <w:top w:val="single" w:sz="8" w:space="0" w:color="FF0000" w:themeColor="accent4"/>
          <w:left w:val="single" w:sz="8" w:space="0" w:color="FF0000" w:themeColor="accent4"/>
          <w:bottom w:val="single" w:sz="8" w:space="0" w:color="FF0000" w:themeColor="accent4"/>
          <w:right w:val="single" w:sz="8" w:space="0" w:color="FF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5"/>
        <w:left w:val="single" w:sz="8" w:space="0" w:color="FF0000" w:themeColor="accent5"/>
        <w:bottom w:val="single" w:sz="8" w:space="0" w:color="FF0000" w:themeColor="accent5"/>
        <w:right w:val="single" w:sz="8" w:space="0" w:color="FF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</w:tcBorders>
      </w:tcPr>
    </w:tblStylePr>
    <w:tblStylePr w:type="band1Horz">
      <w:tblPr/>
      <w:tcPr>
        <w:tcBorders>
          <w:top w:val="single" w:sz="8" w:space="0" w:color="FF0000" w:themeColor="accent5"/>
          <w:left w:val="single" w:sz="8" w:space="0" w:color="FF0000" w:themeColor="accent5"/>
          <w:bottom w:val="single" w:sz="8" w:space="0" w:color="FF0000" w:themeColor="accent5"/>
          <w:right w:val="single" w:sz="8" w:space="0" w:color="FF0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6"/>
        <w:left w:val="single" w:sz="8" w:space="0" w:color="FF0000" w:themeColor="accent6"/>
        <w:bottom w:val="single" w:sz="8" w:space="0" w:color="FF0000" w:themeColor="accent6"/>
        <w:right w:val="single" w:sz="8" w:space="0" w:color="FF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</w:tcBorders>
      </w:tcPr>
    </w:tblStylePr>
    <w:tblStylePr w:type="band1Horz">
      <w:tblPr/>
      <w:tcPr>
        <w:tcBorders>
          <w:top w:val="single" w:sz="8" w:space="0" w:color="FF0000" w:themeColor="accent6"/>
          <w:left w:val="single" w:sz="8" w:space="0" w:color="FF0000" w:themeColor="accent6"/>
          <w:bottom w:val="single" w:sz="8" w:space="0" w:color="FF0000" w:themeColor="accent6"/>
          <w:right w:val="single" w:sz="8" w:space="0" w:color="FF0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00538F" w:themeColor="accent1" w:themeShade="BF"/>
    </w:rPr>
    <w:tblPr>
      <w:tblStyleRowBandSize w:val="1"/>
      <w:tblStyleColBandSize w:val="1"/>
      <w:tblBorders>
        <w:top w:val="single" w:sz="8" w:space="0" w:color="0070C0" w:themeColor="accent1"/>
        <w:bottom w:val="single" w:sz="8" w:space="0" w:color="0070C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1"/>
          <w:left w:val="nil"/>
          <w:bottom w:val="single" w:sz="8" w:space="0" w:color="0070C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1"/>
          <w:left w:val="nil"/>
          <w:bottom w:val="single" w:sz="8" w:space="0" w:color="0070C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4" w:themeShade="BF"/>
    </w:rPr>
    <w:tblPr>
      <w:tblStyleRowBandSize w:val="1"/>
      <w:tblStyleColBandSize w:val="1"/>
      <w:tblBorders>
        <w:top w:val="single" w:sz="8" w:space="0" w:color="FF0000" w:themeColor="accent4"/>
        <w:bottom w:val="single" w:sz="8" w:space="0" w:color="FF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4"/>
          <w:left w:val="nil"/>
          <w:bottom w:val="single" w:sz="8" w:space="0" w:color="FF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4"/>
          <w:left w:val="nil"/>
          <w:bottom w:val="single" w:sz="8" w:space="0" w:color="FF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5" w:themeShade="BF"/>
    </w:rPr>
    <w:tblPr>
      <w:tblStyleRowBandSize w:val="1"/>
      <w:tblStyleColBandSize w:val="1"/>
      <w:tblBorders>
        <w:top w:val="single" w:sz="8" w:space="0" w:color="FF0000" w:themeColor="accent5"/>
        <w:bottom w:val="single" w:sz="8" w:space="0" w:color="FF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5"/>
          <w:left w:val="nil"/>
          <w:bottom w:val="single" w:sz="8" w:space="0" w:color="FF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5"/>
          <w:left w:val="nil"/>
          <w:bottom w:val="single" w:sz="8" w:space="0" w:color="FF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6" w:themeShade="BF"/>
    </w:rPr>
    <w:tblPr>
      <w:tblStyleRowBandSize w:val="1"/>
      <w:tblStyleColBandSize w:val="1"/>
      <w:tblBorders>
        <w:top w:val="single" w:sz="8" w:space="0" w:color="FF0000" w:themeColor="accent6"/>
        <w:bottom w:val="single" w:sz="8" w:space="0" w:color="FF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6"/>
          <w:left w:val="nil"/>
          <w:bottom w:val="single" w:sz="8" w:space="0" w:color="FF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6"/>
          <w:left w:val="nil"/>
          <w:bottom w:val="single" w:sz="8" w:space="0" w:color="FF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0AEFF" w:themeColor="accent1" w:themeTint="99"/>
        <w:bottom w:val="single" w:sz="4" w:space="0" w:color="40AEFF" w:themeColor="accent1" w:themeTint="99"/>
        <w:insideH w:val="single" w:sz="4" w:space="0" w:color="40AE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bottom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4" w:themeTint="99"/>
        <w:bottom w:val="single" w:sz="4" w:space="0" w:color="FF6666" w:themeColor="accent4" w:themeTint="99"/>
        <w:insideH w:val="single" w:sz="4" w:space="0" w:color="FF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5" w:themeTint="99"/>
        <w:bottom w:val="single" w:sz="4" w:space="0" w:color="FF6666" w:themeColor="accent5" w:themeTint="99"/>
        <w:insideH w:val="single" w:sz="4" w:space="0" w:color="FF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6" w:themeTint="99"/>
        <w:bottom w:val="single" w:sz="4" w:space="0" w:color="FF6666" w:themeColor="accent6" w:themeTint="99"/>
        <w:insideH w:val="single" w:sz="4" w:space="0" w:color="FF66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70C0" w:themeColor="accent1"/>
        <w:left w:val="single" w:sz="4" w:space="0" w:color="0070C0" w:themeColor="accent1"/>
        <w:bottom w:val="single" w:sz="4" w:space="0" w:color="0070C0" w:themeColor="accent1"/>
        <w:right w:val="single" w:sz="4" w:space="0" w:color="0070C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1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1"/>
          <w:right w:val="single" w:sz="4" w:space="0" w:color="0070C0" w:themeColor="accent1"/>
        </w:tcBorders>
      </w:tcPr>
    </w:tblStylePr>
    <w:tblStylePr w:type="band1Horz">
      <w:tblPr/>
      <w:tcPr>
        <w:tcBorders>
          <w:top w:val="single" w:sz="4" w:space="0" w:color="0070C0" w:themeColor="accent1"/>
          <w:bottom w:val="single" w:sz="4" w:space="0" w:color="0070C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1"/>
          <w:left w:val="nil"/>
        </w:tcBorders>
      </w:tcPr>
    </w:tblStylePr>
    <w:tblStylePr w:type="swCell">
      <w:tblPr/>
      <w:tcPr>
        <w:tcBorders>
          <w:top w:val="double" w:sz="4" w:space="0" w:color="0070C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3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3"/>
          <w:right w:val="single" w:sz="4" w:space="0" w:color="FF0000" w:themeColor="accent3"/>
        </w:tcBorders>
      </w:tcPr>
    </w:tblStylePr>
    <w:tblStylePr w:type="band1Horz">
      <w:tblPr/>
      <w:tcPr>
        <w:tcBorders>
          <w:top w:val="single" w:sz="4" w:space="0" w:color="FF0000" w:themeColor="accent3"/>
          <w:bottom w:val="single" w:sz="4" w:space="0" w:color="FF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3"/>
          <w:left w:val="nil"/>
        </w:tcBorders>
      </w:tcPr>
    </w:tblStylePr>
    <w:tblStylePr w:type="swCell">
      <w:tblPr/>
      <w:tcPr>
        <w:tcBorders>
          <w:top w:val="double" w:sz="4" w:space="0" w:color="FF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4"/>
        <w:left w:val="single" w:sz="4" w:space="0" w:color="FF0000" w:themeColor="accent4"/>
        <w:bottom w:val="single" w:sz="4" w:space="0" w:color="FF0000" w:themeColor="accent4"/>
        <w:right w:val="single" w:sz="4" w:space="0" w:color="FF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4"/>
          <w:right w:val="single" w:sz="4" w:space="0" w:color="FF0000" w:themeColor="accent4"/>
        </w:tcBorders>
      </w:tcPr>
    </w:tblStylePr>
    <w:tblStylePr w:type="band1Horz">
      <w:tblPr/>
      <w:tcPr>
        <w:tcBorders>
          <w:top w:val="single" w:sz="4" w:space="0" w:color="FF0000" w:themeColor="accent4"/>
          <w:bottom w:val="single" w:sz="4" w:space="0" w:color="FF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4"/>
          <w:left w:val="nil"/>
        </w:tcBorders>
      </w:tcPr>
    </w:tblStylePr>
    <w:tblStylePr w:type="swCell">
      <w:tblPr/>
      <w:tcPr>
        <w:tcBorders>
          <w:top w:val="double" w:sz="4" w:space="0" w:color="FF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5"/>
        <w:left w:val="single" w:sz="4" w:space="0" w:color="FF0000" w:themeColor="accent5"/>
        <w:bottom w:val="single" w:sz="4" w:space="0" w:color="FF0000" w:themeColor="accent5"/>
        <w:right w:val="single" w:sz="4" w:space="0" w:color="FF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5"/>
          <w:right w:val="single" w:sz="4" w:space="0" w:color="FF0000" w:themeColor="accent5"/>
        </w:tcBorders>
      </w:tcPr>
    </w:tblStylePr>
    <w:tblStylePr w:type="band1Horz">
      <w:tblPr/>
      <w:tcPr>
        <w:tcBorders>
          <w:top w:val="single" w:sz="4" w:space="0" w:color="FF0000" w:themeColor="accent5"/>
          <w:bottom w:val="single" w:sz="4" w:space="0" w:color="FF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5"/>
          <w:left w:val="nil"/>
        </w:tcBorders>
      </w:tcPr>
    </w:tblStylePr>
    <w:tblStylePr w:type="swCell">
      <w:tblPr/>
      <w:tcPr>
        <w:tcBorders>
          <w:top w:val="double" w:sz="4" w:space="0" w:color="FF0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6"/>
        <w:left w:val="single" w:sz="4" w:space="0" w:color="FF0000" w:themeColor="accent6"/>
        <w:bottom w:val="single" w:sz="4" w:space="0" w:color="FF0000" w:themeColor="accent6"/>
        <w:right w:val="single" w:sz="4" w:space="0" w:color="FF0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6"/>
          <w:right w:val="single" w:sz="4" w:space="0" w:color="FF0000" w:themeColor="accent6"/>
        </w:tcBorders>
      </w:tcPr>
    </w:tblStylePr>
    <w:tblStylePr w:type="band1Horz">
      <w:tblPr/>
      <w:tcPr>
        <w:tcBorders>
          <w:top w:val="single" w:sz="4" w:space="0" w:color="FF0000" w:themeColor="accent6"/>
          <w:bottom w:val="single" w:sz="4" w:space="0" w:color="FF0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6"/>
          <w:left w:val="nil"/>
        </w:tcBorders>
      </w:tcPr>
    </w:tblStylePr>
    <w:tblStylePr w:type="swCell">
      <w:tblPr/>
      <w:tcPr>
        <w:tcBorders>
          <w:top w:val="double" w:sz="4" w:space="0" w:color="FF0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0AEFF" w:themeColor="accent1" w:themeTint="99"/>
        <w:left w:val="single" w:sz="4" w:space="0" w:color="40AEFF" w:themeColor="accent1" w:themeTint="99"/>
        <w:bottom w:val="single" w:sz="4" w:space="0" w:color="40AEFF" w:themeColor="accent1" w:themeTint="99"/>
        <w:right w:val="single" w:sz="4" w:space="0" w:color="40AEFF" w:themeColor="accent1" w:themeTint="99"/>
        <w:insideH w:val="single" w:sz="4" w:space="0" w:color="40A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1"/>
          <w:left w:val="single" w:sz="4" w:space="0" w:color="0070C0" w:themeColor="accent1"/>
          <w:bottom w:val="single" w:sz="4" w:space="0" w:color="0070C0" w:themeColor="accent1"/>
          <w:right w:val="single" w:sz="4" w:space="0" w:color="0070C0" w:themeColor="accent1"/>
          <w:insideH w:val="nil"/>
        </w:tcBorders>
        <w:shd w:val="clear" w:color="auto" w:fill="0070C0" w:themeFill="accent1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4" w:themeTint="99"/>
        <w:left w:val="single" w:sz="4" w:space="0" w:color="FF6666" w:themeColor="accent4" w:themeTint="99"/>
        <w:bottom w:val="single" w:sz="4" w:space="0" w:color="FF6666" w:themeColor="accent4" w:themeTint="99"/>
        <w:right w:val="single" w:sz="4" w:space="0" w:color="FF6666" w:themeColor="accent4" w:themeTint="99"/>
        <w:insideH w:val="single" w:sz="4" w:space="0" w:color="FF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4"/>
          <w:left w:val="single" w:sz="4" w:space="0" w:color="FF0000" w:themeColor="accent4"/>
          <w:bottom w:val="single" w:sz="4" w:space="0" w:color="FF0000" w:themeColor="accent4"/>
          <w:right w:val="single" w:sz="4" w:space="0" w:color="FF0000" w:themeColor="accent4"/>
          <w:insideH w:val="nil"/>
        </w:tcBorders>
        <w:shd w:val="clear" w:color="auto" w:fill="FF0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5" w:themeTint="99"/>
        <w:left w:val="single" w:sz="4" w:space="0" w:color="FF6666" w:themeColor="accent5" w:themeTint="99"/>
        <w:bottom w:val="single" w:sz="4" w:space="0" w:color="FF6666" w:themeColor="accent5" w:themeTint="99"/>
        <w:right w:val="single" w:sz="4" w:space="0" w:color="FF6666" w:themeColor="accent5" w:themeTint="99"/>
        <w:insideH w:val="single" w:sz="4" w:space="0" w:color="FF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5"/>
          <w:left w:val="single" w:sz="4" w:space="0" w:color="FF0000" w:themeColor="accent5"/>
          <w:bottom w:val="single" w:sz="4" w:space="0" w:color="FF0000" w:themeColor="accent5"/>
          <w:right w:val="single" w:sz="4" w:space="0" w:color="FF0000" w:themeColor="accent5"/>
          <w:insideH w:val="nil"/>
        </w:tcBorders>
        <w:shd w:val="clear" w:color="auto" w:fill="FF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6" w:themeTint="99"/>
        <w:left w:val="single" w:sz="4" w:space="0" w:color="FF6666" w:themeColor="accent6" w:themeTint="99"/>
        <w:bottom w:val="single" w:sz="4" w:space="0" w:color="FF6666" w:themeColor="accent6" w:themeTint="99"/>
        <w:right w:val="single" w:sz="4" w:space="0" w:color="FF6666" w:themeColor="accent6" w:themeTint="99"/>
        <w:insideH w:val="single" w:sz="4" w:space="0" w:color="FF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6"/>
          <w:left w:val="single" w:sz="4" w:space="0" w:color="FF0000" w:themeColor="accent6"/>
          <w:bottom w:val="single" w:sz="4" w:space="0" w:color="FF0000" w:themeColor="accent6"/>
          <w:right w:val="single" w:sz="4" w:space="0" w:color="FF0000" w:themeColor="accent6"/>
          <w:insideH w:val="nil"/>
        </w:tcBorders>
        <w:shd w:val="clear" w:color="auto" w:fill="FF0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1"/>
        <w:left w:val="single" w:sz="24" w:space="0" w:color="0070C0" w:themeColor="accent1"/>
        <w:bottom w:val="single" w:sz="24" w:space="0" w:color="0070C0" w:themeColor="accent1"/>
        <w:right w:val="single" w:sz="24" w:space="0" w:color="0070C0" w:themeColor="accent1"/>
      </w:tblBorders>
    </w:tblPr>
    <w:tcPr>
      <w:shd w:val="clear" w:color="auto" w:fill="0070C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3"/>
        <w:left w:val="single" w:sz="24" w:space="0" w:color="FF0000" w:themeColor="accent3"/>
        <w:bottom w:val="single" w:sz="24" w:space="0" w:color="FF0000" w:themeColor="accent3"/>
        <w:right w:val="single" w:sz="24" w:space="0" w:color="FF0000" w:themeColor="accent3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4"/>
        <w:left w:val="single" w:sz="24" w:space="0" w:color="FF0000" w:themeColor="accent4"/>
        <w:bottom w:val="single" w:sz="24" w:space="0" w:color="FF0000" w:themeColor="accent4"/>
        <w:right w:val="single" w:sz="24" w:space="0" w:color="FF0000" w:themeColor="accent4"/>
      </w:tblBorders>
    </w:tblPr>
    <w:tcPr>
      <w:shd w:val="clear" w:color="auto" w:fill="FF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5"/>
        <w:left w:val="single" w:sz="24" w:space="0" w:color="FF0000" w:themeColor="accent5"/>
        <w:bottom w:val="single" w:sz="24" w:space="0" w:color="FF0000" w:themeColor="accent5"/>
        <w:right w:val="single" w:sz="24" w:space="0" w:color="FF0000" w:themeColor="accent5"/>
      </w:tblBorders>
    </w:tblPr>
    <w:tcPr>
      <w:shd w:val="clear" w:color="auto" w:fill="FF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6"/>
        <w:left w:val="single" w:sz="24" w:space="0" w:color="FF0000" w:themeColor="accent6"/>
        <w:bottom w:val="single" w:sz="24" w:space="0" w:color="FF0000" w:themeColor="accent6"/>
        <w:right w:val="single" w:sz="24" w:space="0" w:color="FF0000" w:themeColor="accent6"/>
      </w:tblBorders>
    </w:tblPr>
    <w:tcPr>
      <w:shd w:val="clear" w:color="auto" w:fill="FF0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00538F" w:themeColor="accent1" w:themeShade="BF"/>
    </w:rPr>
    <w:tblPr>
      <w:tblStyleRowBandSize w:val="1"/>
      <w:tblStyleColBandSize w:val="1"/>
      <w:tblBorders>
        <w:top w:val="single" w:sz="4" w:space="0" w:color="0070C0" w:themeColor="accent1"/>
        <w:bottom w:val="single" w:sz="4" w:space="0" w:color="0070C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0000" w:themeColor="accent3"/>
        <w:bottom w:val="single" w:sz="4" w:space="0" w:color="FF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F0000" w:themeColor="accent4" w:themeShade="BF"/>
    </w:rPr>
    <w:tblPr>
      <w:tblStyleRowBandSize w:val="1"/>
      <w:tblStyleColBandSize w:val="1"/>
      <w:tblBorders>
        <w:top w:val="single" w:sz="4" w:space="0" w:color="FF0000" w:themeColor="accent4"/>
        <w:bottom w:val="single" w:sz="4" w:space="0" w:color="FF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BF0000" w:themeColor="accent5" w:themeShade="BF"/>
    </w:rPr>
    <w:tblPr>
      <w:tblStyleRowBandSize w:val="1"/>
      <w:tblStyleColBandSize w:val="1"/>
      <w:tblBorders>
        <w:top w:val="single" w:sz="4" w:space="0" w:color="FF0000" w:themeColor="accent5"/>
        <w:bottom w:val="single" w:sz="4" w:space="0" w:color="FF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BF0000" w:themeColor="accent6" w:themeShade="BF"/>
    </w:rPr>
    <w:tblPr>
      <w:tblStyleRowBandSize w:val="1"/>
      <w:tblStyleColBandSize w:val="1"/>
      <w:tblBorders>
        <w:top w:val="single" w:sz="4" w:space="0" w:color="FF0000" w:themeColor="accent6"/>
        <w:bottom w:val="single" w:sz="4" w:space="0" w:color="FF0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0053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1" w:themeFillTint="33"/>
      </w:tcPr>
    </w:tblStylePr>
    <w:tblStylePr w:type="band1Horz">
      <w:tblPr/>
      <w:tcPr>
        <w:shd w:val="clear" w:color="auto" w:fill="BFE4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F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4" w:themeFillTint="33"/>
      </w:tcPr>
    </w:tblStylePr>
    <w:tblStylePr w:type="band1Horz">
      <w:tblPr/>
      <w:tcPr>
        <w:shd w:val="clear" w:color="auto" w:fill="FF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BF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5" w:themeFillTint="33"/>
      </w:tcPr>
    </w:tblStylePr>
    <w:tblStylePr w:type="band1Horz">
      <w:tblPr/>
      <w:tcPr>
        <w:shd w:val="clear" w:color="auto" w:fill="FF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BF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FF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09AFF" w:themeColor="accent1" w:themeTint="BF"/>
        <w:left w:val="single" w:sz="8" w:space="0" w:color="109AFF" w:themeColor="accent1" w:themeTint="BF"/>
        <w:bottom w:val="single" w:sz="8" w:space="0" w:color="109AFF" w:themeColor="accent1" w:themeTint="BF"/>
        <w:right w:val="single" w:sz="8" w:space="0" w:color="109AFF" w:themeColor="accent1" w:themeTint="BF"/>
        <w:insideH w:val="single" w:sz="8" w:space="0" w:color="109AFF" w:themeColor="accent1" w:themeTint="BF"/>
        <w:insideV w:val="single" w:sz="8" w:space="0" w:color="109AFF" w:themeColor="accent1" w:themeTint="BF"/>
      </w:tblBorders>
    </w:tblPr>
    <w:tcPr>
      <w:shd w:val="clear" w:color="auto" w:fill="B0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1" w:themeFillTint="7F"/>
      </w:tcPr>
    </w:tblStylePr>
    <w:tblStylePr w:type="band1Horz">
      <w:tblPr/>
      <w:tcPr>
        <w:shd w:val="clear" w:color="auto" w:fill="60BC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  <w:insideV w:val="single" w:sz="8" w:space="0" w:color="FF4040" w:themeColor="accent3" w:themeTint="BF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4" w:themeTint="BF"/>
        <w:left w:val="single" w:sz="8" w:space="0" w:color="FF4040" w:themeColor="accent4" w:themeTint="BF"/>
        <w:bottom w:val="single" w:sz="8" w:space="0" w:color="FF4040" w:themeColor="accent4" w:themeTint="BF"/>
        <w:right w:val="single" w:sz="8" w:space="0" w:color="FF4040" w:themeColor="accent4" w:themeTint="BF"/>
        <w:insideH w:val="single" w:sz="8" w:space="0" w:color="FF4040" w:themeColor="accent4" w:themeTint="BF"/>
        <w:insideV w:val="single" w:sz="8" w:space="0" w:color="FF4040" w:themeColor="accent4" w:themeTint="BF"/>
      </w:tblBorders>
    </w:tblPr>
    <w:tcPr>
      <w:shd w:val="clear" w:color="auto" w:fill="FF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shd w:val="clear" w:color="auto" w:fill="FF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5" w:themeTint="BF"/>
        <w:left w:val="single" w:sz="8" w:space="0" w:color="FF4040" w:themeColor="accent5" w:themeTint="BF"/>
        <w:bottom w:val="single" w:sz="8" w:space="0" w:color="FF4040" w:themeColor="accent5" w:themeTint="BF"/>
        <w:right w:val="single" w:sz="8" w:space="0" w:color="FF4040" w:themeColor="accent5" w:themeTint="BF"/>
        <w:insideH w:val="single" w:sz="8" w:space="0" w:color="FF4040" w:themeColor="accent5" w:themeTint="BF"/>
        <w:insideV w:val="single" w:sz="8" w:space="0" w:color="FF4040" w:themeColor="accent5" w:themeTint="BF"/>
      </w:tblBorders>
    </w:tblPr>
    <w:tcPr>
      <w:shd w:val="clear" w:color="auto" w:fill="FF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5" w:themeFillTint="7F"/>
      </w:tcPr>
    </w:tblStylePr>
    <w:tblStylePr w:type="band1Horz">
      <w:tblPr/>
      <w:tcPr>
        <w:shd w:val="clear" w:color="auto" w:fill="FF80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6" w:themeTint="BF"/>
        <w:left w:val="single" w:sz="8" w:space="0" w:color="FF4040" w:themeColor="accent6" w:themeTint="BF"/>
        <w:bottom w:val="single" w:sz="8" w:space="0" w:color="FF4040" w:themeColor="accent6" w:themeTint="BF"/>
        <w:right w:val="single" w:sz="8" w:space="0" w:color="FF4040" w:themeColor="accent6" w:themeTint="BF"/>
        <w:insideH w:val="single" w:sz="8" w:space="0" w:color="FF4040" w:themeColor="accent6" w:themeTint="BF"/>
        <w:insideV w:val="single" w:sz="8" w:space="0" w:color="FF4040" w:themeColor="accent6" w:themeTint="BF"/>
      </w:tblBorders>
    </w:tblPr>
    <w:tcPr>
      <w:shd w:val="clear" w:color="auto" w:fill="FF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6" w:themeFillTint="7F"/>
      </w:tcPr>
    </w:tblStylePr>
    <w:tblStylePr w:type="band1Horz">
      <w:tblPr/>
      <w:tcPr>
        <w:shd w:val="clear" w:color="auto" w:fill="FF80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0C0" w:themeColor="accent1"/>
        <w:left w:val="single" w:sz="8" w:space="0" w:color="0070C0" w:themeColor="accent1"/>
        <w:bottom w:val="single" w:sz="8" w:space="0" w:color="0070C0" w:themeColor="accent1"/>
        <w:right w:val="single" w:sz="8" w:space="0" w:color="0070C0" w:themeColor="accent1"/>
        <w:insideH w:val="single" w:sz="8" w:space="0" w:color="0070C0" w:themeColor="accent1"/>
        <w:insideV w:val="single" w:sz="8" w:space="0" w:color="0070C0" w:themeColor="accent1"/>
      </w:tblBorders>
    </w:tblPr>
    <w:tcPr>
      <w:shd w:val="clear" w:color="auto" w:fill="B0DD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1" w:themeFillTint="33"/>
      </w:tcPr>
    </w:tblStylePr>
    <w:tblStylePr w:type="band1Vert">
      <w:tblPr/>
      <w:tcPr>
        <w:shd w:val="clear" w:color="auto" w:fill="60BCFF" w:themeFill="accent1" w:themeFillTint="7F"/>
      </w:tcPr>
    </w:tblStylePr>
    <w:tblStylePr w:type="band1Horz">
      <w:tblPr/>
      <w:tcPr>
        <w:tcBorders>
          <w:insideH w:val="single" w:sz="6" w:space="0" w:color="0070C0" w:themeColor="accent1"/>
          <w:insideV w:val="single" w:sz="6" w:space="0" w:color="0070C0" w:themeColor="accent1"/>
        </w:tcBorders>
        <w:shd w:val="clear" w:color="auto" w:fill="60B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sz="6" w:space="0" w:color="FF0000" w:themeColor="accent3"/>
          <w:insideV w:val="single" w:sz="6" w:space="0" w:color="FF0000" w:themeColor="accent3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  <w:insideH w:val="single" w:sz="8" w:space="0" w:color="FF0000" w:themeColor="accent4"/>
        <w:insideV w:val="single" w:sz="8" w:space="0" w:color="FF0000" w:themeColor="accent4"/>
      </w:tblBorders>
    </w:tblPr>
    <w:tcPr>
      <w:shd w:val="clear" w:color="auto" w:fill="FF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4" w:themeFillTint="33"/>
      </w:tcPr>
    </w:tblStylePr>
    <w:tblStylePr w:type="band1Vert">
      <w:tblPr/>
      <w:tcPr>
        <w:shd w:val="clear" w:color="auto" w:fill="FF8080" w:themeFill="accent4" w:themeFillTint="7F"/>
      </w:tcPr>
    </w:tblStylePr>
    <w:tblStylePr w:type="band1Horz">
      <w:tblPr/>
      <w:tcPr>
        <w:tcBorders>
          <w:insideH w:val="single" w:sz="6" w:space="0" w:color="FF0000" w:themeColor="accent4"/>
          <w:insideV w:val="single" w:sz="6" w:space="0" w:color="FF0000" w:themeColor="accent4"/>
        </w:tcBorders>
        <w:shd w:val="clear" w:color="auto" w:fill="FF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5"/>
        <w:left w:val="single" w:sz="8" w:space="0" w:color="FF0000" w:themeColor="accent5"/>
        <w:bottom w:val="single" w:sz="8" w:space="0" w:color="FF0000" w:themeColor="accent5"/>
        <w:right w:val="single" w:sz="8" w:space="0" w:color="FF0000" w:themeColor="accent5"/>
        <w:insideH w:val="single" w:sz="8" w:space="0" w:color="FF0000" w:themeColor="accent5"/>
        <w:insideV w:val="single" w:sz="8" w:space="0" w:color="FF0000" w:themeColor="accent5"/>
      </w:tblBorders>
    </w:tblPr>
    <w:tcPr>
      <w:shd w:val="clear" w:color="auto" w:fill="FF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5" w:themeFillTint="33"/>
      </w:tcPr>
    </w:tblStylePr>
    <w:tblStylePr w:type="band1Vert">
      <w:tblPr/>
      <w:tcPr>
        <w:shd w:val="clear" w:color="auto" w:fill="FF8080" w:themeFill="accent5" w:themeFillTint="7F"/>
      </w:tcPr>
    </w:tblStylePr>
    <w:tblStylePr w:type="band1Horz">
      <w:tblPr/>
      <w:tcPr>
        <w:tcBorders>
          <w:insideH w:val="single" w:sz="6" w:space="0" w:color="FF0000" w:themeColor="accent5"/>
          <w:insideV w:val="single" w:sz="6" w:space="0" w:color="FF0000" w:themeColor="accent5"/>
        </w:tcBorders>
        <w:shd w:val="clear" w:color="auto" w:fill="FF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6"/>
        <w:left w:val="single" w:sz="8" w:space="0" w:color="FF0000" w:themeColor="accent6"/>
        <w:bottom w:val="single" w:sz="8" w:space="0" w:color="FF0000" w:themeColor="accent6"/>
        <w:right w:val="single" w:sz="8" w:space="0" w:color="FF0000" w:themeColor="accent6"/>
        <w:insideH w:val="single" w:sz="8" w:space="0" w:color="FF0000" w:themeColor="accent6"/>
        <w:insideV w:val="single" w:sz="8" w:space="0" w:color="FF0000" w:themeColor="accent6"/>
      </w:tblBorders>
    </w:tblPr>
    <w:tcPr>
      <w:shd w:val="clear" w:color="auto" w:fill="FF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6" w:themeFillTint="33"/>
      </w:tcPr>
    </w:tblStylePr>
    <w:tblStylePr w:type="band1Vert">
      <w:tblPr/>
      <w:tcPr>
        <w:shd w:val="clear" w:color="auto" w:fill="FF8080" w:themeFill="accent6" w:themeFillTint="7F"/>
      </w:tcPr>
    </w:tblStylePr>
    <w:tblStylePr w:type="band1Horz">
      <w:tblPr/>
      <w:tcPr>
        <w:tcBorders>
          <w:insideH w:val="single" w:sz="6" w:space="0" w:color="FF0000" w:themeColor="accent6"/>
          <w:insideV w:val="single" w:sz="6" w:space="0" w:color="FF0000" w:themeColor="accent6"/>
        </w:tcBorders>
        <w:shd w:val="clear" w:color="auto" w:fill="FF80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0C0" w:themeColor="accent1"/>
        <w:bottom w:val="single" w:sz="8" w:space="0" w:color="0070C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70C0" w:themeColor="accent1"/>
          <w:bottom w:val="single" w:sz="8" w:space="0" w:color="0070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1"/>
          <w:bottom w:val="single" w:sz="8" w:space="0" w:color="0070C0" w:themeColor="accent1"/>
        </w:tcBorders>
      </w:tcPr>
    </w:tblStylePr>
    <w:tblStylePr w:type="band1Vert">
      <w:tblPr/>
      <w:tcPr>
        <w:shd w:val="clear" w:color="auto" w:fill="B0DDFF" w:themeFill="accent1" w:themeFillTint="3F"/>
      </w:tcPr>
    </w:tblStylePr>
    <w:tblStylePr w:type="band1Horz">
      <w:tblPr/>
      <w:tcPr>
        <w:shd w:val="clear" w:color="auto" w:fill="B0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bottom w:val="single" w:sz="8" w:space="0" w:color="FF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FF0000" w:themeColor="accent4"/>
          <w:bottom w:val="single" w:sz="8" w:space="0" w:color="FF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4"/>
          <w:bottom w:val="single" w:sz="8" w:space="0" w:color="FF0000" w:themeColor="accent4"/>
        </w:tcBorders>
      </w:tcPr>
    </w:tblStylePr>
    <w:tblStylePr w:type="band1Vert">
      <w:tblPr/>
      <w:tcPr>
        <w:shd w:val="clear" w:color="auto" w:fill="FFC0C0" w:themeFill="accent4" w:themeFillTint="3F"/>
      </w:tcPr>
    </w:tblStylePr>
    <w:tblStylePr w:type="band1Horz">
      <w:tblPr/>
      <w:tcPr>
        <w:shd w:val="clear" w:color="auto" w:fill="FF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5"/>
        <w:bottom w:val="single" w:sz="8" w:space="0" w:color="FF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FF0000" w:themeColor="accent5"/>
          <w:bottom w:val="single" w:sz="8" w:space="0" w:color="FF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5"/>
          <w:bottom w:val="single" w:sz="8" w:space="0" w:color="FF0000" w:themeColor="accent5"/>
        </w:tcBorders>
      </w:tcPr>
    </w:tblStylePr>
    <w:tblStylePr w:type="band1Vert">
      <w:tblPr/>
      <w:tcPr>
        <w:shd w:val="clear" w:color="auto" w:fill="FFC0C0" w:themeFill="accent5" w:themeFillTint="3F"/>
      </w:tcPr>
    </w:tblStylePr>
    <w:tblStylePr w:type="band1Horz">
      <w:tblPr/>
      <w:tcPr>
        <w:shd w:val="clear" w:color="auto" w:fill="FFC0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6"/>
        <w:bottom w:val="single" w:sz="8" w:space="0" w:color="FF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FF0000" w:themeColor="accent6"/>
          <w:bottom w:val="single" w:sz="8" w:space="0" w:color="FF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6"/>
          <w:bottom w:val="single" w:sz="8" w:space="0" w:color="FF0000" w:themeColor="accent6"/>
        </w:tcBorders>
      </w:tcPr>
    </w:tblStylePr>
    <w:tblStylePr w:type="band1Vert">
      <w:tblPr/>
      <w:tcPr>
        <w:shd w:val="clear" w:color="auto" w:fill="FFC0C0" w:themeFill="accent6" w:themeFillTint="3F"/>
      </w:tcPr>
    </w:tblStylePr>
    <w:tblStylePr w:type="band1Horz">
      <w:tblPr/>
      <w:tcPr>
        <w:shd w:val="clear" w:color="auto" w:fill="FFC0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0C0" w:themeColor="accent1"/>
        <w:left w:val="single" w:sz="8" w:space="0" w:color="0070C0" w:themeColor="accent1"/>
        <w:bottom w:val="single" w:sz="8" w:space="0" w:color="0070C0" w:themeColor="accent1"/>
        <w:right w:val="single" w:sz="8" w:space="0" w:color="0070C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4"/>
        <w:left w:val="single" w:sz="8" w:space="0" w:color="FF0000" w:themeColor="accent4"/>
        <w:bottom w:val="single" w:sz="8" w:space="0" w:color="FF0000" w:themeColor="accent4"/>
        <w:right w:val="single" w:sz="8" w:space="0" w:color="FF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5"/>
        <w:left w:val="single" w:sz="8" w:space="0" w:color="FF0000" w:themeColor="accent5"/>
        <w:bottom w:val="single" w:sz="8" w:space="0" w:color="FF0000" w:themeColor="accent5"/>
        <w:right w:val="single" w:sz="8" w:space="0" w:color="FF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6"/>
        <w:left w:val="single" w:sz="8" w:space="0" w:color="FF0000" w:themeColor="accent6"/>
        <w:bottom w:val="single" w:sz="8" w:space="0" w:color="FF0000" w:themeColor="accent6"/>
        <w:right w:val="single" w:sz="8" w:space="0" w:color="FF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09AFF" w:themeColor="accent1" w:themeTint="BF"/>
        <w:left w:val="single" w:sz="8" w:space="0" w:color="109AFF" w:themeColor="accent1" w:themeTint="BF"/>
        <w:bottom w:val="single" w:sz="8" w:space="0" w:color="109AFF" w:themeColor="accent1" w:themeTint="BF"/>
        <w:right w:val="single" w:sz="8" w:space="0" w:color="109AFF" w:themeColor="accent1" w:themeTint="BF"/>
        <w:insideH w:val="single" w:sz="8" w:space="0" w:color="109A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1" w:themeTint="BF"/>
          <w:left w:val="single" w:sz="8" w:space="0" w:color="109AFF" w:themeColor="accent1" w:themeTint="BF"/>
          <w:bottom w:val="single" w:sz="8" w:space="0" w:color="109AFF" w:themeColor="accent1" w:themeTint="BF"/>
          <w:right w:val="single" w:sz="8" w:space="0" w:color="109AFF" w:themeColor="accent1" w:themeTint="BF"/>
          <w:insideH w:val="nil"/>
          <w:insideV w:val="nil"/>
        </w:tcBorders>
        <w:shd w:val="clear" w:color="auto" w:fill="0070C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1" w:themeTint="BF"/>
          <w:left w:val="single" w:sz="8" w:space="0" w:color="109AFF" w:themeColor="accent1" w:themeTint="BF"/>
          <w:bottom w:val="single" w:sz="8" w:space="0" w:color="109AFF" w:themeColor="accent1" w:themeTint="BF"/>
          <w:right w:val="single" w:sz="8" w:space="0" w:color="109A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4" w:themeTint="BF"/>
        <w:left w:val="single" w:sz="8" w:space="0" w:color="FF4040" w:themeColor="accent4" w:themeTint="BF"/>
        <w:bottom w:val="single" w:sz="8" w:space="0" w:color="FF4040" w:themeColor="accent4" w:themeTint="BF"/>
        <w:right w:val="single" w:sz="8" w:space="0" w:color="FF4040" w:themeColor="accent4" w:themeTint="BF"/>
        <w:insideH w:val="single" w:sz="8" w:space="0" w:color="FF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4" w:themeTint="BF"/>
          <w:left w:val="single" w:sz="8" w:space="0" w:color="FF4040" w:themeColor="accent4" w:themeTint="BF"/>
          <w:bottom w:val="single" w:sz="8" w:space="0" w:color="FF4040" w:themeColor="accent4" w:themeTint="BF"/>
          <w:right w:val="single" w:sz="8" w:space="0" w:color="FF4040" w:themeColor="accent4" w:themeTint="BF"/>
          <w:insideH w:val="nil"/>
          <w:insideV w:val="nil"/>
        </w:tcBorders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4" w:themeTint="BF"/>
          <w:left w:val="single" w:sz="8" w:space="0" w:color="FF4040" w:themeColor="accent4" w:themeTint="BF"/>
          <w:bottom w:val="single" w:sz="8" w:space="0" w:color="FF4040" w:themeColor="accent4" w:themeTint="BF"/>
          <w:right w:val="single" w:sz="8" w:space="0" w:color="FF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5" w:themeTint="BF"/>
        <w:left w:val="single" w:sz="8" w:space="0" w:color="FF4040" w:themeColor="accent5" w:themeTint="BF"/>
        <w:bottom w:val="single" w:sz="8" w:space="0" w:color="FF4040" w:themeColor="accent5" w:themeTint="BF"/>
        <w:right w:val="single" w:sz="8" w:space="0" w:color="FF4040" w:themeColor="accent5" w:themeTint="BF"/>
        <w:insideH w:val="single" w:sz="8" w:space="0" w:color="FF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5" w:themeTint="BF"/>
          <w:left w:val="single" w:sz="8" w:space="0" w:color="FF4040" w:themeColor="accent5" w:themeTint="BF"/>
          <w:bottom w:val="single" w:sz="8" w:space="0" w:color="FF4040" w:themeColor="accent5" w:themeTint="BF"/>
          <w:right w:val="single" w:sz="8" w:space="0" w:color="FF4040" w:themeColor="accent5" w:themeTint="BF"/>
          <w:insideH w:val="nil"/>
          <w:insideV w:val="nil"/>
        </w:tcBorders>
        <w:shd w:val="clear" w:color="auto" w:fill="FF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5" w:themeTint="BF"/>
          <w:left w:val="single" w:sz="8" w:space="0" w:color="FF4040" w:themeColor="accent5" w:themeTint="BF"/>
          <w:bottom w:val="single" w:sz="8" w:space="0" w:color="FF4040" w:themeColor="accent5" w:themeTint="BF"/>
          <w:right w:val="single" w:sz="8" w:space="0" w:color="FF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6" w:themeTint="BF"/>
        <w:left w:val="single" w:sz="8" w:space="0" w:color="FF4040" w:themeColor="accent6" w:themeTint="BF"/>
        <w:bottom w:val="single" w:sz="8" w:space="0" w:color="FF4040" w:themeColor="accent6" w:themeTint="BF"/>
        <w:right w:val="single" w:sz="8" w:space="0" w:color="FF4040" w:themeColor="accent6" w:themeTint="BF"/>
        <w:insideH w:val="single" w:sz="8" w:space="0" w:color="FF40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6" w:themeTint="BF"/>
          <w:left w:val="single" w:sz="8" w:space="0" w:color="FF4040" w:themeColor="accent6" w:themeTint="BF"/>
          <w:bottom w:val="single" w:sz="8" w:space="0" w:color="FF4040" w:themeColor="accent6" w:themeTint="BF"/>
          <w:right w:val="single" w:sz="8" w:space="0" w:color="FF4040" w:themeColor="accent6" w:themeTint="BF"/>
          <w:insideH w:val="nil"/>
          <w:insideV w:val="nil"/>
        </w:tcBorders>
        <w:shd w:val="clear" w:color="auto" w:fill="FF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6" w:themeTint="BF"/>
          <w:left w:val="single" w:sz="8" w:space="0" w:color="FF4040" w:themeColor="accent6" w:themeTint="BF"/>
          <w:bottom w:val="single" w:sz="8" w:space="0" w:color="FF4040" w:themeColor="accent6" w:themeTint="BF"/>
          <w:right w:val="single" w:sz="8" w:space="0" w:color="FF40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C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538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4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silva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753F0FBAD42456191923B77D1EC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C539E-FBDC-490E-B644-08AEDF42C41D}"/>
      </w:docPartPr>
      <w:docPartBody>
        <w:p w:rsidR="00BA13AE" w:rsidRDefault="00DC0EFC">
          <w:pPr>
            <w:pStyle w:val="4753F0FBAD42456191923B77D1EC3696"/>
          </w:pPr>
          <w:r w:rsidRPr="00AA4794">
            <w:t>────</w:t>
          </w:r>
        </w:p>
      </w:docPartBody>
    </w:docPart>
    <w:docPart>
      <w:docPartPr>
        <w:name w:val="ED863B8279264A96AAADA5A9D94C3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5AE9-E70A-4536-B29E-48630461AB87}"/>
      </w:docPartPr>
      <w:docPartBody>
        <w:p w:rsidR="00BA13AE" w:rsidRDefault="00DC0EFC">
          <w:pPr>
            <w:pStyle w:val="ED863B8279264A96AAADA5A9D94C3DF1"/>
          </w:pPr>
          <w:r w:rsidRPr="00AA4794">
            <w:t>────</w:t>
          </w:r>
        </w:p>
      </w:docPartBody>
    </w:docPart>
    <w:docPart>
      <w:docPartPr>
        <w:name w:val="3C158E03A4204CBFBB93C6EEE15F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558B0-A016-42C4-8B23-F6EE4B113D89}"/>
      </w:docPartPr>
      <w:docPartBody>
        <w:p w:rsidR="00BA13AE" w:rsidRDefault="00DC0EFC">
          <w:pPr>
            <w:pStyle w:val="3C158E03A4204CBFBB93C6EEE15FCAF3"/>
          </w:pPr>
          <w:r w:rsidRPr="00AA4794">
            <w:t>────</w:t>
          </w:r>
        </w:p>
      </w:docPartBody>
    </w:docPart>
    <w:docPart>
      <w:docPartPr>
        <w:name w:val="75133B4A189F4EB0890C2208195D4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90890-7E72-4F4F-B28D-9FEA3031DF1E}"/>
      </w:docPartPr>
      <w:docPartBody>
        <w:p w:rsidR="00BA13AE" w:rsidRDefault="00DC0EFC">
          <w:pPr>
            <w:pStyle w:val="75133B4A189F4EB0890C2208195D4C9B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EFC"/>
    <w:rsid w:val="000A1546"/>
    <w:rsid w:val="00510AC3"/>
    <w:rsid w:val="005C7344"/>
    <w:rsid w:val="006F05FA"/>
    <w:rsid w:val="00BA13AE"/>
    <w:rsid w:val="00DC0EFC"/>
    <w:rsid w:val="00E5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71C706B71E4AD5B4BECD63D9FF830A">
    <w:name w:val="BB71C706B71E4AD5B4BECD63D9FF830A"/>
  </w:style>
  <w:style w:type="paragraph" w:customStyle="1" w:styleId="357F41F8060A4F0E81BB8D8F406D20C4">
    <w:name w:val="357F41F8060A4F0E81BB8D8F406D20C4"/>
  </w:style>
  <w:style w:type="paragraph" w:customStyle="1" w:styleId="F7F8357851F9452582365F1CE67756CD">
    <w:name w:val="F7F8357851F9452582365F1CE67756CD"/>
  </w:style>
  <w:style w:type="paragraph" w:customStyle="1" w:styleId="8E791E986312430B918FC85ADEA32310">
    <w:name w:val="8E791E986312430B918FC85ADEA32310"/>
  </w:style>
  <w:style w:type="paragraph" w:customStyle="1" w:styleId="1B24FD1ADC7849A0800AF9518CB86883">
    <w:name w:val="1B24FD1ADC7849A0800AF9518CB86883"/>
  </w:style>
  <w:style w:type="paragraph" w:customStyle="1" w:styleId="4753F0FBAD42456191923B77D1EC3696">
    <w:name w:val="4753F0FBAD42456191923B77D1EC3696"/>
  </w:style>
  <w:style w:type="paragraph" w:customStyle="1" w:styleId="5B5D354FF4F446BCAE83A69AB37D76C7">
    <w:name w:val="5B5D354FF4F446BCAE83A69AB37D76C7"/>
  </w:style>
  <w:style w:type="paragraph" w:customStyle="1" w:styleId="ED863B8279264A96AAADA5A9D94C3DF1">
    <w:name w:val="ED863B8279264A96AAADA5A9D94C3DF1"/>
  </w:style>
  <w:style w:type="paragraph" w:customStyle="1" w:styleId="0BBD31AA0D1D40048A1FE03B33E05DD7">
    <w:name w:val="0BBD31AA0D1D40048A1FE03B33E05DD7"/>
  </w:style>
  <w:style w:type="paragraph" w:customStyle="1" w:styleId="3C158E03A4204CBFBB93C6EEE15FCAF3">
    <w:name w:val="3C158E03A4204CBFBB93C6EEE15FCAF3"/>
  </w:style>
  <w:style w:type="paragraph" w:customStyle="1" w:styleId="C354ED9CF7164E119DA9D26DB998024D">
    <w:name w:val="C354ED9CF7164E119DA9D26DB998024D"/>
  </w:style>
  <w:style w:type="paragraph" w:customStyle="1" w:styleId="75133B4A189F4EB0890C2208195D4C9B">
    <w:name w:val="75133B4A189F4EB0890C2208195D4C9B"/>
  </w:style>
  <w:style w:type="paragraph" w:customStyle="1" w:styleId="D0D52DD789814729A1A5E9D45831EBF5">
    <w:name w:val="D0D52DD789814729A1A5E9D45831EBF5"/>
  </w:style>
  <w:style w:type="paragraph" w:customStyle="1" w:styleId="98E41E6B73AC4111A1A06357CE0592C3">
    <w:name w:val="98E41E6B73AC4111A1A06357CE0592C3"/>
  </w:style>
  <w:style w:type="paragraph" w:customStyle="1" w:styleId="CE105D1A38B34F0288B318FFCC06E028">
    <w:name w:val="CE105D1A38B34F0288B318FFCC06E028"/>
  </w:style>
  <w:style w:type="paragraph" w:customStyle="1" w:styleId="0FA594E6E82E4397AFA34BF612C301A5">
    <w:name w:val="0FA594E6E82E4397AFA34BF612C301A5"/>
  </w:style>
  <w:style w:type="paragraph" w:customStyle="1" w:styleId="BBB707D68224443CAC36AFF0493E6DD6">
    <w:name w:val="BBB707D68224443CAC36AFF0493E6DD6"/>
  </w:style>
  <w:style w:type="paragraph" w:customStyle="1" w:styleId="AA449C2C3EB245368427D6D0CDDB59E4">
    <w:name w:val="AA449C2C3EB245368427D6D0CDDB59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 Boardroom">
  <a:themeElements>
    <a:clrScheme name="Custom 9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0070C0"/>
      </a:accent1>
      <a:accent2>
        <a:srgbClr val="FF0000"/>
      </a:accent2>
      <a:accent3>
        <a:srgbClr val="FF0000"/>
      </a:accent3>
      <a:accent4>
        <a:srgbClr val="FF0000"/>
      </a:accent4>
      <a:accent5>
        <a:srgbClr val="FF0000"/>
      </a:accent5>
      <a:accent6>
        <a:srgbClr val="FF000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3E5BDCA91D24296A46A6591E725B6" ma:contentTypeVersion="8" ma:contentTypeDescription="Create a new document." ma:contentTypeScope="" ma:versionID="9456d14e18d863948fcbd3c1188e503b">
  <xsd:schema xmlns:xsd="http://www.w3.org/2001/XMLSchema" xmlns:xs="http://www.w3.org/2001/XMLSchema" xmlns:p="http://schemas.microsoft.com/office/2006/metadata/properties" xmlns:ns2="0bf42b31-66dc-4fa6-bc95-da90b1f5889a" xmlns:ns3="e141f94e-8cfb-47db-8996-c079d0bfe54c" targetNamespace="http://schemas.microsoft.com/office/2006/metadata/properties" ma:root="true" ma:fieldsID="dc887fb20d2d1676afeedab1331ee431" ns2:_="" ns3:_="">
    <xsd:import namespace="0bf42b31-66dc-4fa6-bc95-da90b1f5889a"/>
    <xsd:import namespace="e141f94e-8cfb-47db-8996-c079d0bfe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42b31-66dc-4fa6-bc95-da90b1f588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1f94e-8cfb-47db-8996-c079d0bfe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3E5BDCA91D24296A46A6591E725B6" ma:contentTypeVersion="8" ma:contentTypeDescription="Create a new document." ma:contentTypeScope="" ma:versionID="9456d14e18d863948fcbd3c1188e503b">
  <xsd:schema xmlns:xsd="http://www.w3.org/2001/XMLSchema" xmlns:xs="http://www.w3.org/2001/XMLSchema" xmlns:p="http://schemas.microsoft.com/office/2006/metadata/properties" xmlns:ns2="0bf42b31-66dc-4fa6-bc95-da90b1f5889a" xmlns:ns3="e141f94e-8cfb-47db-8996-c079d0bfe54c" targetNamespace="http://schemas.microsoft.com/office/2006/metadata/properties" ma:root="true" ma:fieldsID="dc887fb20d2d1676afeedab1331ee431" ns2:_="" ns3:_="">
    <xsd:import namespace="0bf42b31-66dc-4fa6-bc95-da90b1f5889a"/>
    <xsd:import namespace="e141f94e-8cfb-47db-8996-c079d0bfe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42b31-66dc-4fa6-bc95-da90b1f588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1f94e-8cfb-47db-8996-c079d0bfe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AFD07E-AB33-47C7-BA71-076169F7F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42b31-66dc-4fa6-bc95-da90b1f5889a"/>
    <ds:schemaRef ds:uri="e141f94e-8cfb-47db-8996-c079d0bfe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A22F24-DD52-46AC-8A76-6DA355620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FD347-7B6E-495F-AEB1-18BFD79E38CB}">
  <ds:schemaRefs>
    <ds:schemaRef ds:uri="http://purl.org/dc/terms/"/>
    <ds:schemaRef ds:uri="http://purl.org/dc/dcmitype/"/>
    <ds:schemaRef ds:uri="e141f94e-8cfb-47db-8996-c079d0bfe54c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bf42b31-66dc-4fa6-bc95-da90b1f5889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3AFD07E-AB33-47C7-BA71-076169F7F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42b31-66dc-4fa6-bc95-da90b1f5889a"/>
    <ds:schemaRef ds:uri="e141f94e-8cfb-47db-8996-c079d0bfe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A22F24-DD52-46AC-8A76-6DA355620B3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C9FD347-7B6E-495F-AEB1-18BFD79E38CB}">
  <ds:schemaRefs>
    <ds:schemaRef ds:uri="http://purl.org/dc/terms/"/>
    <ds:schemaRef ds:uri="http://purl.org/dc/dcmitype/"/>
    <ds:schemaRef ds:uri="e141f94e-8cfb-47db-8996-c079d0bfe54c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bf42b31-66dc-4fa6-bc95-da90b1f5889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Add-In.dotx</Template>
  <TotalTime>0</TotalTime>
  <Pages>1</Pages>
  <Words>106</Words>
  <Characters>608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2020-01-31T19:46:00Z</dcterms:created>
  <dcterms:modified xsi:type="dcterms:W3CDTF">2020-02-07T23:02:00Z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0x010100AB63E5BDCA91D24296A46A6591E725B6</vt:lpwstr>
  </property>
</Properties>
</file>